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3D5" w:rsidRDefault="001753D5" w:rsidP="001753D5">
      <w:pPr>
        <w:jc w:val="center"/>
        <w:rPr>
          <w:rFonts w:ascii="Times New Roman" w:hAnsi="Times New Roman"/>
          <w:sz w:val="28"/>
          <w:szCs w:val="28"/>
        </w:rPr>
      </w:pP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225.9pt;margin-top:-.45pt;width:55.1pt;height:62.7pt;z-index:1;mso-wrap-edited:f" wrapcoords="10321 187 6597 1683 5959 2151 5639 2712 5533 3460 5639 4114 5959 4675 7342 6171 3086 6452 1702 6826 1702 7855 3618 9164 3405 10660 1915 13652 1915 15148 958 16083 106 17018 106 17299 638 18140 638 18327 1170 19636 1064 19823 1277 20197 2767 21132 2767 21319 8725 21413 14790 21413 16280 21413 19366 21132 20855 20291 21068 19636 21494 18701 21281 16644 19791 15148 20004 13652 18621 10660 21494 9164 19898 7668 20110 6826 18514 6358 14152 6171 15429 4675 15854 3460 15854 2899 15109 1870 14790 1683 10960 187 10321 187" o:allowincell="f">
            <v:imagedata r:id="rId6" o:title="Герб Смол"/>
            <w10:wrap type="tight"/>
          </v:shape>
        </w:pict>
      </w:r>
    </w:p>
    <w:p w:rsidR="001753D5" w:rsidRDefault="001753D5" w:rsidP="00FE358D">
      <w:pPr>
        <w:rPr>
          <w:rFonts w:ascii="Times New Roman" w:hAnsi="Times New Roman"/>
          <w:sz w:val="28"/>
          <w:szCs w:val="28"/>
        </w:rPr>
      </w:pPr>
    </w:p>
    <w:p w:rsidR="00FE358D" w:rsidRPr="00770551" w:rsidRDefault="00FE358D" w:rsidP="00FE358D">
      <w:pPr>
        <w:rPr>
          <w:rFonts w:ascii="Times New Roman" w:hAnsi="Times New Roman"/>
          <w:sz w:val="28"/>
          <w:szCs w:val="28"/>
        </w:rPr>
      </w:pPr>
    </w:p>
    <w:p w:rsidR="00FE358D" w:rsidRPr="00FE358D" w:rsidRDefault="00FE358D" w:rsidP="00FE358D">
      <w:pPr>
        <w:spacing w:after="0" w:line="240" w:lineRule="auto"/>
        <w:contextualSpacing/>
        <w:jc w:val="center"/>
        <w:rPr>
          <w:rFonts w:ascii="Times New Roman" w:hAnsi="Times New Roman"/>
          <w:b/>
          <w:sz w:val="28"/>
        </w:rPr>
      </w:pPr>
      <w:r w:rsidRPr="00FE358D">
        <w:rPr>
          <w:rFonts w:ascii="Times New Roman" w:hAnsi="Times New Roman"/>
          <w:b/>
          <w:sz w:val="28"/>
        </w:rPr>
        <w:t>АДМИНИСТРАЦИЯ</w:t>
      </w:r>
    </w:p>
    <w:p w:rsidR="00FE358D" w:rsidRPr="00FE358D" w:rsidRDefault="00770551" w:rsidP="00FE358D">
      <w:pPr>
        <w:spacing w:after="0" w:line="240" w:lineRule="auto"/>
        <w:contextualSpacing/>
        <w:jc w:val="center"/>
        <w:rPr>
          <w:rFonts w:ascii="Times New Roman" w:hAnsi="Times New Roman"/>
          <w:b/>
          <w:sz w:val="28"/>
        </w:rPr>
      </w:pPr>
      <w:r>
        <w:rPr>
          <w:rFonts w:ascii="Times New Roman" w:hAnsi="Times New Roman"/>
          <w:b/>
          <w:sz w:val="28"/>
        </w:rPr>
        <w:t>МАЛЬЦЕВСКОГО</w:t>
      </w:r>
      <w:r w:rsidR="00FE358D" w:rsidRPr="00FE358D">
        <w:rPr>
          <w:rFonts w:ascii="Times New Roman" w:hAnsi="Times New Roman"/>
          <w:b/>
          <w:sz w:val="28"/>
        </w:rPr>
        <w:t xml:space="preserve"> СЕЛЬСКОГО ПОСЕЛЕНИЯ</w:t>
      </w:r>
    </w:p>
    <w:p w:rsidR="00FE358D" w:rsidRPr="00FE358D" w:rsidRDefault="00FE358D" w:rsidP="00FE358D">
      <w:pPr>
        <w:spacing w:after="0" w:line="240" w:lineRule="auto"/>
        <w:contextualSpacing/>
        <w:jc w:val="center"/>
        <w:rPr>
          <w:rFonts w:ascii="Times New Roman" w:hAnsi="Times New Roman"/>
          <w:b/>
          <w:sz w:val="28"/>
        </w:rPr>
      </w:pPr>
      <w:r w:rsidRPr="00FE358D">
        <w:rPr>
          <w:rFonts w:ascii="Times New Roman" w:hAnsi="Times New Roman"/>
          <w:b/>
          <w:sz w:val="28"/>
        </w:rPr>
        <w:t xml:space="preserve">СЫЧЕВСКОГО РАЙОНА СМОЛЕНСКОЙ ОБЛАСТИ </w:t>
      </w:r>
    </w:p>
    <w:p w:rsidR="00FE358D" w:rsidRPr="00FE358D" w:rsidRDefault="00FE358D" w:rsidP="00FE358D">
      <w:pPr>
        <w:spacing w:after="0" w:line="240" w:lineRule="auto"/>
        <w:contextualSpacing/>
        <w:rPr>
          <w:rFonts w:ascii="Times New Roman" w:hAnsi="Times New Roman"/>
          <w:sz w:val="28"/>
        </w:rPr>
      </w:pPr>
    </w:p>
    <w:p w:rsidR="00FE358D" w:rsidRPr="00FE358D" w:rsidRDefault="00FE358D" w:rsidP="00FE358D">
      <w:pPr>
        <w:spacing w:after="0" w:line="240" w:lineRule="auto"/>
        <w:contextualSpacing/>
        <w:jc w:val="center"/>
        <w:rPr>
          <w:rFonts w:ascii="Times New Roman" w:hAnsi="Times New Roman"/>
          <w:b/>
          <w:sz w:val="28"/>
        </w:rPr>
      </w:pPr>
      <w:r w:rsidRPr="00FE358D">
        <w:rPr>
          <w:rFonts w:ascii="Times New Roman" w:hAnsi="Times New Roman"/>
          <w:b/>
          <w:sz w:val="28"/>
        </w:rPr>
        <w:t>П О С Т А Н О В Л Е Н И Е</w:t>
      </w:r>
    </w:p>
    <w:p w:rsidR="00FE358D" w:rsidRPr="00FE358D" w:rsidRDefault="00FE358D" w:rsidP="00FE358D">
      <w:pPr>
        <w:spacing w:after="0" w:line="240" w:lineRule="auto"/>
        <w:contextualSpacing/>
        <w:jc w:val="center"/>
        <w:rPr>
          <w:rFonts w:ascii="Times New Roman" w:hAnsi="Times New Roman"/>
          <w:b/>
          <w:sz w:val="28"/>
        </w:rPr>
      </w:pPr>
    </w:p>
    <w:p w:rsidR="00FE358D" w:rsidRPr="00FE358D" w:rsidRDefault="00FE358D" w:rsidP="00FE358D">
      <w:pPr>
        <w:spacing w:after="0" w:line="240" w:lineRule="auto"/>
        <w:contextualSpacing/>
        <w:rPr>
          <w:rFonts w:ascii="Times New Roman" w:hAnsi="Times New Roman"/>
          <w:sz w:val="28"/>
        </w:rPr>
      </w:pPr>
      <w:r w:rsidRPr="00FE358D">
        <w:rPr>
          <w:rFonts w:ascii="Times New Roman" w:hAnsi="Times New Roman"/>
          <w:sz w:val="28"/>
        </w:rPr>
        <w:t xml:space="preserve">от </w:t>
      </w:r>
      <w:r w:rsidR="001753D5">
        <w:rPr>
          <w:rFonts w:ascii="Times New Roman" w:hAnsi="Times New Roman"/>
          <w:sz w:val="28"/>
        </w:rPr>
        <w:t>28 мая</w:t>
      </w:r>
      <w:r w:rsidR="00611B5C">
        <w:rPr>
          <w:rFonts w:ascii="Times New Roman" w:hAnsi="Times New Roman"/>
          <w:sz w:val="28"/>
        </w:rPr>
        <w:t xml:space="preserve"> 2015</w:t>
      </w:r>
      <w:r w:rsidR="00C1252D">
        <w:rPr>
          <w:rFonts w:ascii="Times New Roman" w:hAnsi="Times New Roman"/>
          <w:sz w:val="28"/>
        </w:rPr>
        <w:t xml:space="preserve"> года       </w:t>
      </w:r>
      <w:r w:rsidR="0039646D">
        <w:rPr>
          <w:rFonts w:ascii="Times New Roman" w:hAnsi="Times New Roman"/>
          <w:sz w:val="28"/>
        </w:rPr>
        <w:t xml:space="preserve">                                                                                   </w:t>
      </w:r>
      <w:r w:rsidR="001753D5">
        <w:rPr>
          <w:rFonts w:ascii="Times New Roman" w:hAnsi="Times New Roman"/>
          <w:sz w:val="28"/>
        </w:rPr>
        <w:t xml:space="preserve">             № 16</w:t>
      </w:r>
      <w:r w:rsidRPr="00FE358D">
        <w:rPr>
          <w:rFonts w:ascii="Times New Roman" w:hAnsi="Times New Roman"/>
          <w:sz w:val="28"/>
        </w:rPr>
        <w:t xml:space="preserve">  </w:t>
      </w:r>
    </w:p>
    <w:p w:rsidR="00FE358D" w:rsidRPr="00FE358D" w:rsidRDefault="00FE358D" w:rsidP="00FE358D">
      <w:pPr>
        <w:spacing w:after="0" w:line="240" w:lineRule="auto"/>
        <w:contextualSpacing/>
        <w:rPr>
          <w:rFonts w:ascii="Times New Roman" w:hAnsi="Times New Roman"/>
        </w:rPr>
      </w:pPr>
    </w:p>
    <w:p w:rsidR="00FE358D" w:rsidRPr="007526D8" w:rsidRDefault="00FE358D" w:rsidP="00DB075E">
      <w:pPr>
        <w:spacing w:after="0" w:line="240" w:lineRule="auto"/>
        <w:ind w:right="5670"/>
        <w:contextualSpacing/>
        <w:jc w:val="both"/>
        <w:rPr>
          <w:rFonts w:ascii="Times New Roman" w:hAnsi="Times New Roman"/>
          <w:bCs/>
          <w:sz w:val="28"/>
          <w:szCs w:val="28"/>
        </w:rPr>
      </w:pPr>
      <w:r w:rsidRPr="00FE358D">
        <w:rPr>
          <w:rFonts w:ascii="Times New Roman" w:hAnsi="Times New Roman"/>
          <w:sz w:val="28"/>
          <w:szCs w:val="28"/>
        </w:rPr>
        <w:t>О внесении изменений в постановление</w:t>
      </w:r>
      <w:r w:rsidRPr="00FE358D">
        <w:rPr>
          <w:rFonts w:ascii="Times New Roman" w:hAnsi="Times New Roman"/>
          <w:sz w:val="28"/>
          <w:szCs w:val="28"/>
          <w:vertAlign w:val="superscript"/>
        </w:rPr>
        <w:t xml:space="preserve"> </w:t>
      </w:r>
      <w:r w:rsidR="00770551">
        <w:rPr>
          <w:rFonts w:ascii="Times New Roman" w:hAnsi="Times New Roman"/>
          <w:sz w:val="28"/>
          <w:szCs w:val="28"/>
        </w:rPr>
        <w:t>Администрации Мальцевского</w:t>
      </w:r>
      <w:r w:rsidRPr="00FE358D">
        <w:rPr>
          <w:rFonts w:ascii="Times New Roman" w:hAnsi="Times New Roman"/>
          <w:sz w:val="28"/>
          <w:szCs w:val="28"/>
        </w:rPr>
        <w:t xml:space="preserve"> сельского поселения Сычевского района Смоленской области</w:t>
      </w:r>
      <w:r w:rsidR="00E736B9">
        <w:rPr>
          <w:rFonts w:ascii="Times New Roman" w:hAnsi="Times New Roman"/>
          <w:sz w:val="28"/>
          <w:szCs w:val="28"/>
        </w:rPr>
        <w:t xml:space="preserve"> от 31</w:t>
      </w:r>
      <w:r>
        <w:rPr>
          <w:rFonts w:ascii="Times New Roman" w:hAnsi="Times New Roman"/>
          <w:sz w:val="28"/>
          <w:szCs w:val="28"/>
        </w:rPr>
        <w:t>.0</w:t>
      </w:r>
      <w:r w:rsidR="00E736B9">
        <w:rPr>
          <w:rFonts w:ascii="Times New Roman" w:hAnsi="Times New Roman"/>
          <w:sz w:val="28"/>
          <w:szCs w:val="28"/>
        </w:rPr>
        <w:t>8</w:t>
      </w:r>
      <w:r>
        <w:rPr>
          <w:rFonts w:ascii="Times New Roman" w:hAnsi="Times New Roman"/>
          <w:sz w:val="28"/>
          <w:szCs w:val="28"/>
        </w:rPr>
        <w:t xml:space="preserve">.2011 № </w:t>
      </w:r>
      <w:r w:rsidR="00E736B9">
        <w:rPr>
          <w:rFonts w:ascii="Times New Roman" w:hAnsi="Times New Roman"/>
          <w:sz w:val="28"/>
          <w:szCs w:val="28"/>
        </w:rPr>
        <w:t>32</w:t>
      </w:r>
      <w:r w:rsidRPr="00FE358D">
        <w:rPr>
          <w:rFonts w:ascii="Times New Roman" w:hAnsi="Times New Roman"/>
          <w:sz w:val="28"/>
          <w:szCs w:val="28"/>
        </w:rPr>
        <w:t xml:space="preserve">  «Об утверждении </w:t>
      </w:r>
      <w:r w:rsidRPr="00FE358D">
        <w:rPr>
          <w:rFonts w:ascii="Times New Roman" w:hAnsi="Times New Roman"/>
          <w:bCs/>
          <w:sz w:val="28"/>
          <w:szCs w:val="28"/>
        </w:rPr>
        <w:t>Административного регламента осуществления контрольно-надзорной функции «Осуществление муниципального</w:t>
      </w:r>
      <w:r>
        <w:rPr>
          <w:rFonts w:ascii="Times New Roman" w:hAnsi="Times New Roman"/>
          <w:bCs/>
          <w:sz w:val="28"/>
          <w:szCs w:val="28"/>
        </w:rPr>
        <w:t xml:space="preserve"> </w:t>
      </w:r>
      <w:r w:rsidRPr="00FE358D">
        <w:rPr>
          <w:rFonts w:ascii="Times New Roman" w:hAnsi="Times New Roman"/>
          <w:bCs/>
          <w:sz w:val="28"/>
          <w:szCs w:val="28"/>
        </w:rPr>
        <w:t>земельного контроля»</w:t>
      </w:r>
      <w:r w:rsidR="007526D8">
        <w:rPr>
          <w:rFonts w:ascii="Times New Roman" w:hAnsi="Times New Roman"/>
          <w:bCs/>
          <w:sz w:val="28"/>
          <w:szCs w:val="28"/>
        </w:rPr>
        <w:t xml:space="preserve"> </w:t>
      </w:r>
      <w:r w:rsidR="00E736B9">
        <w:rPr>
          <w:rFonts w:ascii="Times New Roman" w:hAnsi="Times New Roman"/>
          <w:sz w:val="28"/>
          <w:szCs w:val="28"/>
        </w:rPr>
        <w:t>(в редакции постановлений</w:t>
      </w:r>
      <w:r w:rsidR="007526D8" w:rsidRPr="007526D8">
        <w:rPr>
          <w:rFonts w:ascii="Times New Roman" w:hAnsi="Times New Roman"/>
          <w:sz w:val="28"/>
          <w:szCs w:val="28"/>
        </w:rPr>
        <w:t xml:space="preserve"> </w:t>
      </w:r>
      <w:r w:rsidR="007526D8" w:rsidRPr="00FE358D">
        <w:rPr>
          <w:rFonts w:ascii="Times New Roman" w:hAnsi="Times New Roman"/>
          <w:sz w:val="28"/>
          <w:szCs w:val="28"/>
        </w:rPr>
        <w:t xml:space="preserve">Администрации </w:t>
      </w:r>
      <w:r w:rsidR="00E736B9">
        <w:rPr>
          <w:rFonts w:ascii="Times New Roman" w:hAnsi="Times New Roman"/>
          <w:sz w:val="28"/>
          <w:szCs w:val="28"/>
        </w:rPr>
        <w:t>Мальцевского</w:t>
      </w:r>
      <w:r w:rsidR="007526D8" w:rsidRPr="00FE358D">
        <w:rPr>
          <w:rFonts w:ascii="Times New Roman" w:hAnsi="Times New Roman"/>
          <w:sz w:val="28"/>
          <w:szCs w:val="28"/>
        </w:rPr>
        <w:t xml:space="preserve"> сельского поселения Сычевского района Смоленской области</w:t>
      </w:r>
      <w:r w:rsidR="007526D8">
        <w:rPr>
          <w:rFonts w:ascii="Times New Roman" w:hAnsi="Times New Roman"/>
          <w:sz w:val="28"/>
          <w:szCs w:val="28"/>
        </w:rPr>
        <w:t xml:space="preserve"> от </w:t>
      </w:r>
      <w:r w:rsidR="00E736B9">
        <w:rPr>
          <w:rFonts w:ascii="Times New Roman" w:hAnsi="Times New Roman"/>
          <w:sz w:val="28"/>
          <w:szCs w:val="28"/>
        </w:rPr>
        <w:t>25.09</w:t>
      </w:r>
      <w:r w:rsidR="007526D8">
        <w:rPr>
          <w:rFonts w:ascii="Times New Roman" w:hAnsi="Times New Roman"/>
          <w:sz w:val="28"/>
          <w:szCs w:val="28"/>
        </w:rPr>
        <w:t xml:space="preserve">.2012 г. № </w:t>
      </w:r>
      <w:r w:rsidR="00E736B9">
        <w:rPr>
          <w:rFonts w:ascii="Times New Roman" w:hAnsi="Times New Roman"/>
          <w:sz w:val="28"/>
          <w:szCs w:val="28"/>
        </w:rPr>
        <w:t>40, от 24.10.2012 № 43</w:t>
      </w:r>
      <w:r w:rsidR="007526D8" w:rsidRPr="007526D8">
        <w:rPr>
          <w:rFonts w:ascii="Times New Roman" w:hAnsi="Times New Roman"/>
          <w:sz w:val="28"/>
          <w:szCs w:val="28"/>
        </w:rPr>
        <w:t>)</w:t>
      </w:r>
    </w:p>
    <w:p w:rsidR="00FE358D" w:rsidRPr="007526D8" w:rsidRDefault="00FE358D" w:rsidP="00FE358D">
      <w:pPr>
        <w:tabs>
          <w:tab w:val="left" w:pos="1800"/>
        </w:tabs>
        <w:spacing w:after="0" w:line="240" w:lineRule="auto"/>
        <w:contextualSpacing/>
        <w:jc w:val="both"/>
        <w:rPr>
          <w:rFonts w:ascii="Times New Roman" w:hAnsi="Times New Roman"/>
          <w:sz w:val="28"/>
        </w:rPr>
      </w:pPr>
    </w:p>
    <w:p w:rsidR="00FE358D" w:rsidRPr="00FE358D" w:rsidRDefault="00FE358D" w:rsidP="00FE358D">
      <w:pPr>
        <w:autoSpaceDE w:val="0"/>
        <w:autoSpaceDN w:val="0"/>
        <w:adjustRightInd w:val="0"/>
        <w:spacing w:after="0" w:line="240" w:lineRule="auto"/>
        <w:ind w:firstLine="709"/>
        <w:contextualSpacing/>
        <w:jc w:val="both"/>
        <w:rPr>
          <w:rFonts w:ascii="Times New Roman" w:hAnsi="Times New Roman"/>
          <w:color w:val="000000"/>
        </w:rPr>
      </w:pPr>
    </w:p>
    <w:p w:rsidR="00FE358D" w:rsidRDefault="00FE358D" w:rsidP="00FE358D">
      <w:pPr>
        <w:spacing w:after="0" w:line="240" w:lineRule="auto"/>
        <w:ind w:firstLine="709"/>
        <w:contextualSpacing/>
        <w:jc w:val="both"/>
        <w:rPr>
          <w:rFonts w:ascii="Times New Roman" w:hAnsi="Times New Roman"/>
          <w:sz w:val="28"/>
          <w:szCs w:val="28"/>
        </w:rPr>
      </w:pPr>
      <w:r w:rsidRPr="00FE358D">
        <w:rPr>
          <w:rFonts w:ascii="Times New Roman" w:hAnsi="Times New Roman"/>
          <w:sz w:val="28"/>
          <w:szCs w:val="28"/>
        </w:rPr>
        <w:t xml:space="preserve">В соответствии с Федеральным законом от </w:t>
      </w:r>
      <w:r w:rsidR="00642BF3" w:rsidRPr="00642BF3">
        <w:rPr>
          <w:rFonts w:ascii="Times New Roman" w:hAnsi="Times New Roman"/>
          <w:sz w:val="28"/>
          <w:szCs w:val="28"/>
        </w:rPr>
        <w:t>21.07.2014</w:t>
      </w:r>
      <w:r w:rsidR="00642BF3">
        <w:rPr>
          <w:rFonts w:ascii="Times New Roman" w:hAnsi="Times New Roman"/>
          <w:sz w:val="28"/>
          <w:szCs w:val="28"/>
        </w:rPr>
        <w:t xml:space="preserve"> №</w:t>
      </w:r>
      <w:r w:rsidR="00E736B9">
        <w:rPr>
          <w:rFonts w:ascii="Times New Roman" w:hAnsi="Times New Roman"/>
          <w:sz w:val="28"/>
          <w:szCs w:val="28"/>
        </w:rPr>
        <w:t xml:space="preserve"> </w:t>
      </w:r>
      <w:r w:rsidR="00642BF3">
        <w:rPr>
          <w:rFonts w:ascii="Times New Roman" w:hAnsi="Times New Roman"/>
          <w:sz w:val="28"/>
          <w:szCs w:val="28"/>
        </w:rPr>
        <w:t>234-ФЗ (ред. от 31.12.2014) «</w:t>
      </w:r>
      <w:r w:rsidR="00642BF3" w:rsidRPr="00642BF3">
        <w:rPr>
          <w:rFonts w:ascii="Times New Roman" w:hAnsi="Times New Roman"/>
          <w:sz w:val="28"/>
          <w:szCs w:val="28"/>
        </w:rPr>
        <w:t>О внесении изменений в отдельные законодате</w:t>
      </w:r>
      <w:r w:rsidR="00642BF3">
        <w:rPr>
          <w:rFonts w:ascii="Times New Roman" w:hAnsi="Times New Roman"/>
          <w:sz w:val="28"/>
          <w:szCs w:val="28"/>
        </w:rPr>
        <w:t xml:space="preserve">льные акты Российской Федерации», </w:t>
      </w:r>
      <w:r w:rsidR="00642BF3" w:rsidRPr="00642BF3">
        <w:rPr>
          <w:rFonts w:ascii="Times New Roman" w:hAnsi="Times New Roman"/>
          <w:sz w:val="28"/>
          <w:szCs w:val="28"/>
        </w:rPr>
        <w:t>Постановление</w:t>
      </w:r>
      <w:r w:rsidR="00642BF3">
        <w:rPr>
          <w:rFonts w:ascii="Times New Roman" w:hAnsi="Times New Roman"/>
          <w:sz w:val="28"/>
          <w:szCs w:val="28"/>
        </w:rPr>
        <w:t>м</w:t>
      </w:r>
      <w:r w:rsidR="00642BF3" w:rsidRPr="00642BF3">
        <w:rPr>
          <w:rFonts w:ascii="Times New Roman" w:hAnsi="Times New Roman"/>
          <w:sz w:val="28"/>
          <w:szCs w:val="28"/>
        </w:rPr>
        <w:t xml:space="preserve"> П</w:t>
      </w:r>
      <w:r w:rsidR="00642BF3">
        <w:rPr>
          <w:rFonts w:ascii="Times New Roman" w:hAnsi="Times New Roman"/>
          <w:sz w:val="28"/>
          <w:szCs w:val="28"/>
        </w:rPr>
        <w:t>равительства РФ от 26.12.2014 №</w:t>
      </w:r>
      <w:r w:rsidR="00E736B9">
        <w:rPr>
          <w:rFonts w:ascii="Times New Roman" w:hAnsi="Times New Roman"/>
          <w:sz w:val="28"/>
          <w:szCs w:val="28"/>
        </w:rPr>
        <w:t xml:space="preserve"> </w:t>
      </w:r>
      <w:r w:rsidR="00642BF3">
        <w:rPr>
          <w:rFonts w:ascii="Times New Roman" w:hAnsi="Times New Roman"/>
          <w:sz w:val="28"/>
          <w:szCs w:val="28"/>
        </w:rPr>
        <w:t>1515 «</w:t>
      </w:r>
      <w:r w:rsidR="00642BF3" w:rsidRPr="00642BF3">
        <w:rPr>
          <w:rFonts w:ascii="Times New Roman" w:hAnsi="Times New Roman"/>
          <w:sz w:val="28"/>
          <w:szCs w:val="28"/>
        </w:rPr>
        <w:t>Об утверждении Правил взаимодействия федеральных органов исполнительной власти, осуществляющих государственный земельный надзор, с органами, осуществляющими м</w:t>
      </w:r>
      <w:r w:rsidR="00642BF3">
        <w:rPr>
          <w:rFonts w:ascii="Times New Roman" w:hAnsi="Times New Roman"/>
          <w:sz w:val="28"/>
          <w:szCs w:val="28"/>
        </w:rPr>
        <w:t>униципальный земельный контроль»</w:t>
      </w:r>
    </w:p>
    <w:p w:rsidR="00E736B9" w:rsidRPr="00FE358D" w:rsidRDefault="00E736B9" w:rsidP="00FE358D">
      <w:pPr>
        <w:spacing w:after="0" w:line="240" w:lineRule="auto"/>
        <w:ind w:firstLine="709"/>
        <w:contextualSpacing/>
        <w:jc w:val="both"/>
        <w:rPr>
          <w:rFonts w:ascii="Times New Roman" w:hAnsi="Times New Roman"/>
          <w:sz w:val="28"/>
          <w:szCs w:val="28"/>
        </w:rPr>
      </w:pPr>
    </w:p>
    <w:p w:rsidR="00FE358D" w:rsidRPr="00FE358D" w:rsidRDefault="00FE358D" w:rsidP="00FE358D">
      <w:pPr>
        <w:tabs>
          <w:tab w:val="left" w:pos="1800"/>
        </w:tabs>
        <w:spacing w:after="0" w:line="240" w:lineRule="auto"/>
        <w:ind w:firstLine="700"/>
        <w:contextualSpacing/>
        <w:jc w:val="both"/>
        <w:rPr>
          <w:rFonts w:ascii="Times New Roman" w:hAnsi="Times New Roman"/>
          <w:sz w:val="28"/>
        </w:rPr>
      </w:pPr>
      <w:r w:rsidRPr="00FE358D">
        <w:rPr>
          <w:rFonts w:ascii="Times New Roman" w:hAnsi="Times New Roman"/>
          <w:sz w:val="28"/>
        </w:rPr>
        <w:t xml:space="preserve">Администрация </w:t>
      </w:r>
      <w:r w:rsidR="00E736B9">
        <w:rPr>
          <w:rFonts w:ascii="Times New Roman" w:hAnsi="Times New Roman"/>
          <w:sz w:val="28"/>
        </w:rPr>
        <w:t>Мальцевского</w:t>
      </w:r>
      <w:r w:rsidRPr="00FE358D">
        <w:rPr>
          <w:rFonts w:ascii="Times New Roman" w:hAnsi="Times New Roman"/>
          <w:sz w:val="28"/>
        </w:rPr>
        <w:t xml:space="preserve"> сельского поселения Сычевского района Смоленской области </w:t>
      </w:r>
      <w:r w:rsidRPr="00E736B9">
        <w:rPr>
          <w:rFonts w:ascii="Times New Roman" w:hAnsi="Times New Roman"/>
          <w:b/>
          <w:sz w:val="28"/>
        </w:rPr>
        <w:t>п о с т а н о в л я е т</w:t>
      </w:r>
      <w:r w:rsidRPr="00FE358D">
        <w:rPr>
          <w:rFonts w:ascii="Times New Roman" w:hAnsi="Times New Roman"/>
          <w:sz w:val="28"/>
        </w:rPr>
        <w:t>:</w:t>
      </w:r>
    </w:p>
    <w:p w:rsidR="00FE358D" w:rsidRPr="00FE358D" w:rsidRDefault="00FE358D" w:rsidP="00FE358D">
      <w:pPr>
        <w:pStyle w:val="ConsPlusNormal"/>
        <w:widowControl/>
        <w:ind w:firstLine="709"/>
        <w:contextualSpacing/>
        <w:jc w:val="both"/>
        <w:rPr>
          <w:rFonts w:ascii="Times New Roman" w:hAnsi="Times New Roman" w:cs="Times New Roman"/>
          <w:sz w:val="24"/>
          <w:szCs w:val="24"/>
        </w:rPr>
      </w:pPr>
    </w:p>
    <w:p w:rsidR="00FE358D" w:rsidRPr="00FE358D" w:rsidRDefault="00FE358D" w:rsidP="0039646D">
      <w:pPr>
        <w:spacing w:after="0" w:line="240" w:lineRule="auto"/>
        <w:ind w:firstLine="709"/>
        <w:contextualSpacing/>
        <w:jc w:val="both"/>
        <w:rPr>
          <w:rFonts w:ascii="Times New Roman" w:hAnsi="Times New Roman"/>
          <w:sz w:val="28"/>
          <w:szCs w:val="28"/>
        </w:rPr>
      </w:pPr>
      <w:r w:rsidRPr="00FE358D">
        <w:rPr>
          <w:rFonts w:ascii="Times New Roman" w:hAnsi="Times New Roman"/>
          <w:sz w:val="28"/>
          <w:szCs w:val="28"/>
        </w:rPr>
        <w:t xml:space="preserve">1. Внести в постановление Администрации </w:t>
      </w:r>
      <w:r w:rsidR="00B111E4">
        <w:rPr>
          <w:rFonts w:ascii="Times New Roman" w:hAnsi="Times New Roman"/>
          <w:sz w:val="28"/>
          <w:szCs w:val="28"/>
        </w:rPr>
        <w:t>Мальцевского</w:t>
      </w:r>
      <w:r>
        <w:rPr>
          <w:rFonts w:ascii="Times New Roman" w:hAnsi="Times New Roman"/>
          <w:sz w:val="28"/>
          <w:szCs w:val="28"/>
        </w:rPr>
        <w:t xml:space="preserve"> </w:t>
      </w:r>
      <w:r w:rsidRPr="00FE358D">
        <w:rPr>
          <w:rFonts w:ascii="Times New Roman" w:hAnsi="Times New Roman"/>
          <w:sz w:val="28"/>
          <w:szCs w:val="28"/>
        </w:rPr>
        <w:t xml:space="preserve">сельского поселения Сычевского района Смоленской области </w:t>
      </w:r>
      <w:r w:rsidRPr="00FE358D">
        <w:rPr>
          <w:rFonts w:ascii="Times New Roman" w:hAnsi="Times New Roman"/>
          <w:color w:val="000000"/>
          <w:sz w:val="28"/>
          <w:szCs w:val="28"/>
        </w:rPr>
        <w:t xml:space="preserve">от </w:t>
      </w:r>
      <w:r w:rsidR="00B111E4">
        <w:rPr>
          <w:rFonts w:ascii="Times New Roman" w:hAnsi="Times New Roman"/>
          <w:color w:val="000000"/>
          <w:sz w:val="28"/>
          <w:szCs w:val="28"/>
        </w:rPr>
        <w:t>31</w:t>
      </w:r>
      <w:r>
        <w:rPr>
          <w:rFonts w:ascii="Times New Roman" w:hAnsi="Times New Roman"/>
          <w:color w:val="000000"/>
          <w:sz w:val="28"/>
          <w:szCs w:val="28"/>
        </w:rPr>
        <w:t>.0</w:t>
      </w:r>
      <w:r w:rsidR="00B111E4">
        <w:rPr>
          <w:rFonts w:ascii="Times New Roman" w:hAnsi="Times New Roman"/>
          <w:color w:val="000000"/>
          <w:sz w:val="28"/>
          <w:szCs w:val="28"/>
        </w:rPr>
        <w:t>8</w:t>
      </w:r>
      <w:r w:rsidRPr="00FE358D">
        <w:rPr>
          <w:rFonts w:ascii="Times New Roman" w:hAnsi="Times New Roman"/>
          <w:color w:val="000000"/>
          <w:sz w:val="28"/>
          <w:szCs w:val="28"/>
        </w:rPr>
        <w:t>.2011 года №</w:t>
      </w:r>
      <w:r>
        <w:rPr>
          <w:rFonts w:ascii="Times New Roman" w:hAnsi="Times New Roman"/>
          <w:color w:val="000000"/>
          <w:sz w:val="28"/>
          <w:szCs w:val="28"/>
        </w:rPr>
        <w:t xml:space="preserve"> </w:t>
      </w:r>
      <w:r w:rsidR="00B111E4">
        <w:rPr>
          <w:rFonts w:ascii="Times New Roman" w:hAnsi="Times New Roman"/>
          <w:color w:val="000000"/>
          <w:sz w:val="28"/>
          <w:szCs w:val="28"/>
        </w:rPr>
        <w:t>32</w:t>
      </w:r>
      <w:r w:rsidRPr="00FE358D">
        <w:rPr>
          <w:rFonts w:ascii="Times New Roman" w:hAnsi="Times New Roman"/>
          <w:color w:val="000000"/>
          <w:sz w:val="28"/>
          <w:szCs w:val="28"/>
        </w:rPr>
        <w:t xml:space="preserve"> «</w:t>
      </w:r>
      <w:r w:rsidRPr="00FE358D">
        <w:rPr>
          <w:rFonts w:ascii="Times New Roman" w:hAnsi="Times New Roman"/>
          <w:sz w:val="28"/>
          <w:szCs w:val="28"/>
        </w:rPr>
        <w:t xml:space="preserve">Об утверждении </w:t>
      </w:r>
      <w:r w:rsidRPr="00FE358D">
        <w:rPr>
          <w:rFonts w:ascii="Times New Roman" w:hAnsi="Times New Roman"/>
          <w:bCs/>
          <w:sz w:val="28"/>
          <w:szCs w:val="28"/>
        </w:rPr>
        <w:t>административного регламента осуществления контрольно-надзорной функции: «Осуществление муниципального земельного контроля»</w:t>
      </w:r>
      <w:r w:rsidRPr="00FE358D">
        <w:rPr>
          <w:rFonts w:ascii="Times New Roman" w:hAnsi="Times New Roman"/>
          <w:color w:val="000000"/>
          <w:sz w:val="28"/>
          <w:szCs w:val="28"/>
        </w:rPr>
        <w:t xml:space="preserve"> следующие изменения:</w:t>
      </w:r>
      <w:r w:rsidRPr="00FE358D">
        <w:rPr>
          <w:rFonts w:ascii="Times New Roman" w:hAnsi="Times New Roman"/>
          <w:sz w:val="28"/>
          <w:szCs w:val="28"/>
        </w:rPr>
        <w:t xml:space="preserve"> </w:t>
      </w:r>
    </w:p>
    <w:p w:rsidR="00FE358D" w:rsidRDefault="00FE358D" w:rsidP="0039646D">
      <w:pPr>
        <w:spacing w:after="0" w:line="240" w:lineRule="auto"/>
        <w:ind w:firstLine="709"/>
        <w:contextualSpacing/>
        <w:jc w:val="both"/>
        <w:rPr>
          <w:rFonts w:ascii="Times New Roman" w:hAnsi="Times New Roman"/>
          <w:sz w:val="28"/>
          <w:szCs w:val="28"/>
        </w:rPr>
      </w:pPr>
      <w:r w:rsidRPr="00FE358D">
        <w:rPr>
          <w:rFonts w:ascii="Times New Roman" w:hAnsi="Times New Roman"/>
          <w:sz w:val="28"/>
          <w:szCs w:val="28"/>
        </w:rPr>
        <w:t xml:space="preserve"> </w:t>
      </w:r>
      <w:r w:rsidR="007A2B9B">
        <w:rPr>
          <w:rFonts w:ascii="Times New Roman" w:hAnsi="Times New Roman"/>
          <w:sz w:val="28"/>
          <w:szCs w:val="28"/>
        </w:rPr>
        <w:t xml:space="preserve">     </w:t>
      </w:r>
      <w:r w:rsidRPr="00FE358D">
        <w:rPr>
          <w:rFonts w:ascii="Times New Roman" w:hAnsi="Times New Roman"/>
          <w:sz w:val="28"/>
          <w:szCs w:val="28"/>
        </w:rPr>
        <w:t xml:space="preserve">1)   </w:t>
      </w:r>
      <w:r w:rsidR="009C0A1E">
        <w:rPr>
          <w:rFonts w:ascii="Times New Roman" w:hAnsi="Times New Roman"/>
          <w:sz w:val="28"/>
          <w:szCs w:val="28"/>
        </w:rPr>
        <w:t>пункт 3</w:t>
      </w:r>
      <w:r w:rsidRPr="00FE358D">
        <w:rPr>
          <w:rFonts w:ascii="Times New Roman" w:hAnsi="Times New Roman"/>
          <w:sz w:val="28"/>
          <w:szCs w:val="28"/>
        </w:rPr>
        <w:t>раздел</w:t>
      </w:r>
      <w:r w:rsidR="00C010DF">
        <w:rPr>
          <w:rFonts w:ascii="Times New Roman" w:hAnsi="Times New Roman"/>
          <w:sz w:val="28"/>
          <w:szCs w:val="28"/>
        </w:rPr>
        <w:t>а</w:t>
      </w:r>
      <w:r w:rsidRPr="00FE358D">
        <w:rPr>
          <w:rFonts w:ascii="Times New Roman" w:hAnsi="Times New Roman"/>
          <w:sz w:val="28"/>
          <w:szCs w:val="28"/>
        </w:rPr>
        <w:t xml:space="preserve"> 3 </w:t>
      </w:r>
      <w:r w:rsidR="00C010DF">
        <w:rPr>
          <w:rFonts w:ascii="Times New Roman" w:hAnsi="Times New Roman"/>
          <w:sz w:val="28"/>
          <w:szCs w:val="28"/>
        </w:rPr>
        <w:t>изложить в следующей редакции</w:t>
      </w:r>
      <w:r w:rsidRPr="00FE358D">
        <w:rPr>
          <w:rFonts w:ascii="Times New Roman" w:hAnsi="Times New Roman"/>
          <w:sz w:val="28"/>
          <w:szCs w:val="28"/>
        </w:rPr>
        <w:t>:</w:t>
      </w:r>
    </w:p>
    <w:p w:rsidR="003D499B" w:rsidRPr="003D499B" w:rsidRDefault="003D499B" w:rsidP="0039646D">
      <w:pPr>
        <w:pStyle w:val="2"/>
        <w:spacing w:after="0" w:line="240" w:lineRule="auto"/>
        <w:ind w:left="0" w:firstLine="709"/>
        <w:jc w:val="both"/>
        <w:rPr>
          <w:sz w:val="28"/>
          <w:szCs w:val="28"/>
        </w:rPr>
      </w:pPr>
      <w:r>
        <w:rPr>
          <w:sz w:val="28"/>
          <w:szCs w:val="28"/>
        </w:rPr>
        <w:lastRenderedPageBreak/>
        <w:t>«3</w:t>
      </w:r>
      <w:r w:rsidRPr="00103AA5">
        <w:rPr>
          <w:sz w:val="28"/>
          <w:szCs w:val="28"/>
        </w:rPr>
        <w:t>. Специалист, ответственный за составление плана проверок:</w:t>
      </w:r>
    </w:p>
    <w:p w:rsidR="001246F3" w:rsidRPr="00BD2E05" w:rsidRDefault="001246F3" w:rsidP="0039646D">
      <w:pPr>
        <w:pStyle w:val="a3"/>
        <w:ind w:firstLine="709"/>
        <w:jc w:val="both"/>
        <w:rPr>
          <w:rFonts w:ascii="Times New Roman" w:hAnsi="Times New Roman"/>
          <w:sz w:val="28"/>
          <w:szCs w:val="28"/>
        </w:rPr>
      </w:pPr>
      <w:r>
        <w:rPr>
          <w:rFonts w:ascii="Times New Roman" w:hAnsi="Times New Roman"/>
          <w:sz w:val="28"/>
          <w:szCs w:val="28"/>
        </w:rPr>
        <w:t>1) составляет п</w:t>
      </w:r>
      <w:r w:rsidRPr="001246F3">
        <w:rPr>
          <w:rFonts w:ascii="Times New Roman" w:hAnsi="Times New Roman"/>
          <w:sz w:val="28"/>
          <w:szCs w:val="28"/>
        </w:rPr>
        <w:t>роекты</w:t>
      </w:r>
      <w:r w:rsidRPr="00BD2E05">
        <w:rPr>
          <w:rFonts w:ascii="Times New Roman" w:hAnsi="Times New Roman"/>
          <w:sz w:val="28"/>
          <w:szCs w:val="28"/>
        </w:rPr>
        <w:t xml:space="preserve"> ежегодных планов муниципальных проверок до их утверждения </w:t>
      </w:r>
      <w:r>
        <w:rPr>
          <w:rFonts w:ascii="Times New Roman" w:hAnsi="Times New Roman"/>
          <w:sz w:val="28"/>
          <w:szCs w:val="28"/>
        </w:rPr>
        <w:t xml:space="preserve">и </w:t>
      </w:r>
      <w:r w:rsidR="00C010DF">
        <w:rPr>
          <w:rFonts w:ascii="Times New Roman" w:hAnsi="Times New Roman"/>
          <w:sz w:val="28"/>
          <w:szCs w:val="28"/>
        </w:rPr>
        <w:t>направляет данные проекты</w:t>
      </w:r>
      <w:r>
        <w:rPr>
          <w:rFonts w:ascii="Times New Roman" w:hAnsi="Times New Roman"/>
          <w:sz w:val="28"/>
          <w:szCs w:val="28"/>
        </w:rPr>
        <w:t xml:space="preserve"> </w:t>
      </w:r>
      <w:r w:rsidRPr="00BD2E05">
        <w:rPr>
          <w:rFonts w:ascii="Times New Roman" w:hAnsi="Times New Roman"/>
          <w:sz w:val="28"/>
          <w:szCs w:val="28"/>
        </w:rPr>
        <w:t xml:space="preserve"> на согласование в территориальные органы федеральных органов государственного земельного надзора до 1 июня года, предшествующего году проведения соответствующих проверок. </w:t>
      </w:r>
    </w:p>
    <w:p w:rsidR="001246F3" w:rsidRPr="00BD2E05" w:rsidRDefault="001246F3" w:rsidP="0039646D">
      <w:pPr>
        <w:pStyle w:val="a3"/>
        <w:ind w:firstLine="709"/>
        <w:jc w:val="both"/>
        <w:rPr>
          <w:rFonts w:ascii="Times New Roman" w:hAnsi="Times New Roman"/>
          <w:sz w:val="28"/>
          <w:szCs w:val="28"/>
        </w:rPr>
      </w:pPr>
      <w:r w:rsidRPr="00BD2E05">
        <w:rPr>
          <w:rFonts w:ascii="Times New Roman" w:hAnsi="Times New Roman"/>
          <w:sz w:val="28"/>
          <w:szCs w:val="28"/>
        </w:rPr>
        <w:t xml:space="preserve">Территориальный орган федерального органа государственного земельного надзора в течение 15 рабочих дней рассматривает представленный проект ежегодного плана муниципальных проверок и согласует его либо направляет в адрес </w:t>
      </w:r>
      <w:r w:rsidR="007A2B9B">
        <w:rPr>
          <w:rFonts w:ascii="Times New Roman" w:hAnsi="Times New Roman"/>
          <w:sz w:val="28"/>
          <w:szCs w:val="28"/>
        </w:rPr>
        <w:t>А</w:t>
      </w:r>
      <w:r w:rsidRPr="00BD2E05">
        <w:rPr>
          <w:rFonts w:ascii="Times New Roman" w:hAnsi="Times New Roman"/>
          <w:sz w:val="28"/>
          <w:szCs w:val="28"/>
        </w:rPr>
        <w:t xml:space="preserve">дминистрации </w:t>
      </w:r>
      <w:r w:rsidR="00B111E4">
        <w:rPr>
          <w:rFonts w:ascii="Times New Roman" w:hAnsi="Times New Roman"/>
          <w:sz w:val="28"/>
          <w:szCs w:val="28"/>
        </w:rPr>
        <w:t>Мальцевского</w:t>
      </w:r>
      <w:r w:rsidR="007A2B9B">
        <w:rPr>
          <w:rFonts w:ascii="Times New Roman" w:hAnsi="Times New Roman"/>
          <w:sz w:val="28"/>
          <w:szCs w:val="28"/>
        </w:rPr>
        <w:t xml:space="preserve"> </w:t>
      </w:r>
      <w:r w:rsidR="007A2B9B" w:rsidRPr="007A2B9B">
        <w:rPr>
          <w:rFonts w:ascii="Times New Roman" w:hAnsi="Times New Roman"/>
          <w:color w:val="000000"/>
          <w:sz w:val="28"/>
          <w:szCs w:val="28"/>
        </w:rPr>
        <w:t>сельского поселения   Сычевского района Смоленской области</w:t>
      </w:r>
      <w:r w:rsidR="007A2B9B" w:rsidRPr="00103AA5">
        <w:rPr>
          <w:color w:val="000000"/>
          <w:sz w:val="28"/>
          <w:szCs w:val="28"/>
        </w:rPr>
        <w:t xml:space="preserve"> </w:t>
      </w:r>
      <w:r w:rsidRPr="00BD2E05">
        <w:rPr>
          <w:rFonts w:ascii="Times New Roman" w:hAnsi="Times New Roman"/>
          <w:sz w:val="28"/>
          <w:szCs w:val="28"/>
        </w:rPr>
        <w:t xml:space="preserve">решение об отказе в согласовании проекта ежегодного плана муниципальных проверок. </w:t>
      </w:r>
    </w:p>
    <w:p w:rsidR="001246F3" w:rsidRDefault="001246F3" w:rsidP="0039646D">
      <w:pPr>
        <w:pStyle w:val="a3"/>
        <w:ind w:firstLine="709"/>
        <w:jc w:val="both"/>
        <w:rPr>
          <w:rFonts w:ascii="Times New Roman" w:hAnsi="Times New Roman"/>
          <w:sz w:val="28"/>
          <w:szCs w:val="28"/>
        </w:rPr>
      </w:pPr>
      <w:r w:rsidRPr="00BD2E05">
        <w:rPr>
          <w:rFonts w:ascii="Times New Roman" w:hAnsi="Times New Roman"/>
          <w:sz w:val="28"/>
          <w:szCs w:val="28"/>
        </w:rPr>
        <w:t xml:space="preserve">В случае принятия решения об отказе </w:t>
      </w:r>
      <w:r w:rsidR="007A2B9B">
        <w:rPr>
          <w:rFonts w:ascii="Times New Roman" w:hAnsi="Times New Roman"/>
          <w:sz w:val="28"/>
          <w:szCs w:val="28"/>
        </w:rPr>
        <w:t xml:space="preserve">специалист </w:t>
      </w:r>
      <w:r w:rsidR="00B111E4">
        <w:rPr>
          <w:rFonts w:ascii="Times New Roman" w:hAnsi="Times New Roman"/>
          <w:sz w:val="28"/>
          <w:szCs w:val="28"/>
        </w:rPr>
        <w:t>Администрации</w:t>
      </w:r>
      <w:r w:rsidR="007A2B9B">
        <w:rPr>
          <w:rFonts w:ascii="Times New Roman" w:hAnsi="Times New Roman"/>
          <w:sz w:val="28"/>
          <w:szCs w:val="28"/>
        </w:rPr>
        <w:t xml:space="preserve"> </w:t>
      </w:r>
      <w:r w:rsidR="00B111E4">
        <w:rPr>
          <w:rFonts w:ascii="Times New Roman" w:hAnsi="Times New Roman"/>
          <w:sz w:val="28"/>
          <w:szCs w:val="28"/>
        </w:rPr>
        <w:t xml:space="preserve">Мальцевского </w:t>
      </w:r>
      <w:r w:rsidR="007A2B9B" w:rsidRPr="007A2B9B">
        <w:rPr>
          <w:rFonts w:ascii="Times New Roman" w:hAnsi="Times New Roman"/>
          <w:color w:val="000000"/>
          <w:sz w:val="28"/>
          <w:szCs w:val="28"/>
        </w:rPr>
        <w:t>сельского поселения   Сычевского района Смоленской области</w:t>
      </w:r>
      <w:r w:rsidR="007A2B9B" w:rsidRPr="00103AA5">
        <w:rPr>
          <w:color w:val="000000"/>
          <w:sz w:val="28"/>
          <w:szCs w:val="28"/>
        </w:rPr>
        <w:t xml:space="preserve"> </w:t>
      </w:r>
      <w:r w:rsidR="00B111E4">
        <w:rPr>
          <w:rFonts w:ascii="Times New Roman" w:hAnsi="Times New Roman"/>
          <w:sz w:val="28"/>
          <w:szCs w:val="28"/>
        </w:rPr>
        <w:t>дорабатывае</w:t>
      </w:r>
      <w:r w:rsidRPr="00BD2E05">
        <w:rPr>
          <w:rFonts w:ascii="Times New Roman" w:hAnsi="Times New Roman"/>
          <w:sz w:val="28"/>
          <w:szCs w:val="28"/>
        </w:rPr>
        <w:t>т ежегодный план муниципальных проверок в течение 15 рабочих дней со дня при</w:t>
      </w:r>
      <w:r w:rsidR="00B111E4">
        <w:rPr>
          <w:rFonts w:ascii="Times New Roman" w:hAnsi="Times New Roman"/>
          <w:sz w:val="28"/>
          <w:szCs w:val="28"/>
        </w:rPr>
        <w:t>нятия такого решения и направляе</w:t>
      </w:r>
      <w:r w:rsidRPr="00BD2E05">
        <w:rPr>
          <w:rFonts w:ascii="Times New Roman" w:hAnsi="Times New Roman"/>
          <w:sz w:val="28"/>
          <w:szCs w:val="28"/>
        </w:rPr>
        <w:t xml:space="preserve">т доработанный проект в территориальный орган федерального органа государственного земельного надзора на повторное согласование. </w:t>
      </w:r>
    </w:p>
    <w:p w:rsidR="007A2B9B" w:rsidRPr="00611B5C" w:rsidRDefault="00611B5C" w:rsidP="0039646D">
      <w:pPr>
        <w:spacing w:after="0" w:line="240" w:lineRule="auto"/>
        <w:ind w:firstLine="709"/>
        <w:jc w:val="both"/>
        <w:rPr>
          <w:rFonts w:ascii="Times New Roman" w:hAnsi="Times New Roman"/>
          <w:sz w:val="28"/>
          <w:szCs w:val="28"/>
        </w:rPr>
      </w:pPr>
      <w:r w:rsidRPr="00611B5C">
        <w:rPr>
          <w:rFonts w:ascii="Times New Roman" w:hAnsi="Times New Roman"/>
          <w:sz w:val="28"/>
          <w:szCs w:val="28"/>
        </w:rPr>
        <w:t>2</w:t>
      </w:r>
      <w:r w:rsidR="007A2B9B" w:rsidRPr="00611B5C">
        <w:rPr>
          <w:rFonts w:ascii="Times New Roman" w:hAnsi="Times New Roman"/>
          <w:sz w:val="28"/>
          <w:szCs w:val="28"/>
        </w:rPr>
        <w:t>) составляет сопроводительное письмо в органы прокуратуры и проект плана проверок по типовой форме, в который могут быть включены юридические лица, в отношении которых установлен факт истечения трех лет со дня:</w:t>
      </w:r>
    </w:p>
    <w:p w:rsidR="007A2B9B" w:rsidRPr="00611B5C" w:rsidRDefault="007A2B9B" w:rsidP="0039646D">
      <w:pPr>
        <w:spacing w:after="0" w:line="240" w:lineRule="auto"/>
        <w:ind w:firstLine="709"/>
        <w:jc w:val="both"/>
        <w:rPr>
          <w:rFonts w:ascii="Times New Roman" w:hAnsi="Times New Roman"/>
          <w:sz w:val="28"/>
          <w:szCs w:val="28"/>
        </w:rPr>
      </w:pPr>
      <w:r w:rsidRPr="00611B5C">
        <w:rPr>
          <w:rFonts w:ascii="Times New Roman" w:hAnsi="Times New Roman"/>
          <w:sz w:val="28"/>
          <w:szCs w:val="28"/>
        </w:rPr>
        <w:t>- государственной регистрации юридического лица;</w:t>
      </w:r>
    </w:p>
    <w:p w:rsidR="007A2B9B" w:rsidRPr="00611B5C" w:rsidRDefault="007A2B9B" w:rsidP="0039646D">
      <w:pPr>
        <w:spacing w:after="0" w:line="240" w:lineRule="auto"/>
        <w:ind w:firstLine="709"/>
        <w:jc w:val="both"/>
        <w:rPr>
          <w:rFonts w:ascii="Times New Roman" w:hAnsi="Times New Roman"/>
          <w:sz w:val="28"/>
          <w:szCs w:val="28"/>
        </w:rPr>
      </w:pPr>
      <w:r w:rsidRPr="00611B5C">
        <w:rPr>
          <w:rFonts w:ascii="Times New Roman" w:hAnsi="Times New Roman"/>
          <w:sz w:val="28"/>
          <w:szCs w:val="28"/>
        </w:rPr>
        <w:t>- окончания проведения последней плановой проверки юридического лица;</w:t>
      </w:r>
    </w:p>
    <w:p w:rsidR="007A2B9B" w:rsidRPr="00611B5C" w:rsidRDefault="007A2B9B" w:rsidP="0039646D">
      <w:pPr>
        <w:spacing w:after="0" w:line="240" w:lineRule="auto"/>
        <w:ind w:firstLine="709"/>
        <w:jc w:val="both"/>
        <w:rPr>
          <w:rFonts w:ascii="Times New Roman" w:hAnsi="Times New Roman"/>
          <w:sz w:val="28"/>
          <w:szCs w:val="28"/>
        </w:rPr>
      </w:pPr>
      <w:r w:rsidRPr="00611B5C">
        <w:rPr>
          <w:rFonts w:ascii="Times New Roman" w:hAnsi="Times New Roman"/>
          <w:sz w:val="28"/>
          <w:szCs w:val="28"/>
        </w:rPr>
        <w:t>- начала осуществления юридическим лицом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7A2B9B" w:rsidRPr="00611B5C" w:rsidRDefault="00664C3D" w:rsidP="0039646D">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3</w:t>
      </w:r>
      <w:r w:rsidR="007A2B9B" w:rsidRPr="00611B5C">
        <w:rPr>
          <w:rFonts w:ascii="Times New Roman" w:hAnsi="Times New Roman"/>
          <w:color w:val="000000"/>
          <w:sz w:val="28"/>
          <w:szCs w:val="28"/>
        </w:rPr>
        <w:t xml:space="preserve">) в срок до 15 октября специалист предоставляет </w:t>
      </w:r>
      <w:r w:rsidR="007A2B9B" w:rsidRPr="00611B5C">
        <w:rPr>
          <w:rFonts w:ascii="Times New Roman" w:hAnsi="Times New Roman"/>
          <w:sz w:val="28"/>
          <w:szCs w:val="28"/>
        </w:rPr>
        <w:t xml:space="preserve">сопроводительное письмо в органы прокуратуры и </w:t>
      </w:r>
      <w:r w:rsidR="007A2B9B" w:rsidRPr="00611B5C">
        <w:rPr>
          <w:rFonts w:ascii="Times New Roman" w:hAnsi="Times New Roman"/>
          <w:color w:val="000000"/>
          <w:sz w:val="28"/>
          <w:szCs w:val="28"/>
        </w:rPr>
        <w:t xml:space="preserve">подготовленный проект ежегодного плана проверок на согласование Главе муниципального образования </w:t>
      </w:r>
      <w:r w:rsidR="0039646D">
        <w:rPr>
          <w:rFonts w:ascii="Times New Roman" w:hAnsi="Times New Roman"/>
          <w:color w:val="000000"/>
          <w:sz w:val="28"/>
          <w:szCs w:val="28"/>
        </w:rPr>
        <w:t>Мальцевского сельского поселения</w:t>
      </w:r>
      <w:r w:rsidR="007A2B9B" w:rsidRPr="00611B5C">
        <w:rPr>
          <w:rFonts w:ascii="Times New Roman" w:hAnsi="Times New Roman"/>
          <w:color w:val="000000"/>
          <w:sz w:val="28"/>
          <w:szCs w:val="28"/>
        </w:rPr>
        <w:t xml:space="preserve"> Сычевского района Смоленской области</w:t>
      </w:r>
      <w:r w:rsidR="004D342E">
        <w:rPr>
          <w:rFonts w:ascii="Times New Roman" w:hAnsi="Times New Roman"/>
          <w:color w:val="000000"/>
          <w:sz w:val="28"/>
          <w:szCs w:val="28"/>
        </w:rPr>
        <w:t>.».</w:t>
      </w:r>
    </w:p>
    <w:p w:rsidR="00611B5C" w:rsidRDefault="00611B5C" w:rsidP="0039646D">
      <w:pPr>
        <w:pStyle w:val="a3"/>
        <w:ind w:firstLine="709"/>
        <w:contextualSpacing/>
        <w:jc w:val="both"/>
        <w:rPr>
          <w:rFonts w:ascii="Times New Roman" w:hAnsi="Times New Roman"/>
          <w:color w:val="000000"/>
          <w:sz w:val="28"/>
          <w:szCs w:val="28"/>
        </w:rPr>
      </w:pPr>
      <w:r w:rsidRPr="00FE358D">
        <w:rPr>
          <w:rFonts w:ascii="Times New Roman" w:hAnsi="Times New Roman"/>
          <w:color w:val="000000"/>
          <w:sz w:val="28"/>
          <w:szCs w:val="28"/>
        </w:rPr>
        <w:t>2. Настоящее постановление вступает в силу после дня его официального обнародования.</w:t>
      </w:r>
    </w:p>
    <w:p w:rsidR="0039646D" w:rsidRDefault="0039646D" w:rsidP="00611B5C">
      <w:pPr>
        <w:pStyle w:val="a3"/>
        <w:ind w:firstLine="840"/>
        <w:contextualSpacing/>
        <w:jc w:val="both"/>
        <w:rPr>
          <w:rFonts w:ascii="Times New Roman" w:hAnsi="Times New Roman"/>
          <w:color w:val="000000"/>
          <w:sz w:val="28"/>
          <w:szCs w:val="28"/>
        </w:rPr>
      </w:pPr>
    </w:p>
    <w:p w:rsidR="0039646D" w:rsidRDefault="0039646D" w:rsidP="00611B5C">
      <w:pPr>
        <w:pStyle w:val="a3"/>
        <w:ind w:firstLine="840"/>
        <w:contextualSpacing/>
        <w:jc w:val="both"/>
        <w:rPr>
          <w:rFonts w:ascii="Times New Roman" w:hAnsi="Times New Roman"/>
          <w:color w:val="000000"/>
          <w:sz w:val="28"/>
          <w:szCs w:val="28"/>
        </w:rPr>
      </w:pPr>
    </w:p>
    <w:p w:rsidR="0039646D" w:rsidRPr="00FE358D" w:rsidRDefault="0039646D" w:rsidP="00611B5C">
      <w:pPr>
        <w:pStyle w:val="a3"/>
        <w:ind w:firstLine="840"/>
        <w:contextualSpacing/>
        <w:jc w:val="both"/>
        <w:rPr>
          <w:rFonts w:ascii="Times New Roman" w:hAnsi="Times New Roman"/>
          <w:color w:val="000000"/>
          <w:sz w:val="28"/>
          <w:szCs w:val="28"/>
        </w:rPr>
      </w:pPr>
    </w:p>
    <w:p w:rsidR="00611B5C" w:rsidRDefault="00611B5C" w:rsidP="00611B5C">
      <w:pPr>
        <w:spacing w:after="0" w:line="240" w:lineRule="auto"/>
        <w:contextualSpacing/>
        <w:jc w:val="both"/>
        <w:rPr>
          <w:rFonts w:ascii="Times New Roman" w:hAnsi="Times New Roman"/>
          <w:sz w:val="28"/>
        </w:rPr>
      </w:pPr>
      <w:r w:rsidRPr="00FE358D">
        <w:rPr>
          <w:rFonts w:ascii="Times New Roman" w:hAnsi="Times New Roman"/>
          <w:sz w:val="28"/>
        </w:rPr>
        <w:t>Глава муниципального образования</w:t>
      </w:r>
    </w:p>
    <w:p w:rsidR="0039646D" w:rsidRDefault="0039646D" w:rsidP="00611B5C">
      <w:pPr>
        <w:spacing w:after="0" w:line="240" w:lineRule="auto"/>
        <w:contextualSpacing/>
        <w:jc w:val="both"/>
        <w:rPr>
          <w:rFonts w:ascii="Times New Roman" w:hAnsi="Times New Roman"/>
          <w:sz w:val="28"/>
          <w:szCs w:val="28"/>
        </w:rPr>
      </w:pPr>
      <w:r>
        <w:rPr>
          <w:rFonts w:ascii="Times New Roman" w:hAnsi="Times New Roman"/>
          <w:sz w:val="28"/>
        </w:rPr>
        <w:t xml:space="preserve">Мальцевского </w:t>
      </w:r>
      <w:r w:rsidR="00611B5C" w:rsidRPr="00FE358D">
        <w:rPr>
          <w:rFonts w:ascii="Times New Roman" w:hAnsi="Times New Roman"/>
          <w:sz w:val="28"/>
        </w:rPr>
        <w:t>сельского</w:t>
      </w:r>
      <w:r w:rsidR="00611B5C" w:rsidRPr="00FE358D">
        <w:rPr>
          <w:rFonts w:ascii="Times New Roman" w:hAnsi="Times New Roman"/>
        </w:rPr>
        <w:t xml:space="preserve"> </w:t>
      </w:r>
      <w:r w:rsidR="00611B5C" w:rsidRPr="00FE358D">
        <w:rPr>
          <w:rFonts w:ascii="Times New Roman" w:hAnsi="Times New Roman"/>
          <w:sz w:val="28"/>
          <w:szCs w:val="28"/>
        </w:rPr>
        <w:t xml:space="preserve">поселения </w:t>
      </w:r>
    </w:p>
    <w:p w:rsidR="00611B5C" w:rsidRPr="0039646D" w:rsidRDefault="00611B5C" w:rsidP="00611B5C">
      <w:pPr>
        <w:spacing w:after="0" w:line="240" w:lineRule="auto"/>
        <w:contextualSpacing/>
        <w:jc w:val="both"/>
        <w:rPr>
          <w:rFonts w:ascii="Times New Roman" w:hAnsi="Times New Roman"/>
          <w:sz w:val="28"/>
          <w:szCs w:val="28"/>
        </w:rPr>
      </w:pPr>
      <w:r w:rsidRPr="00FE358D">
        <w:rPr>
          <w:rFonts w:ascii="Times New Roman" w:hAnsi="Times New Roman"/>
          <w:sz w:val="28"/>
          <w:szCs w:val="28"/>
        </w:rPr>
        <w:t>Сычёвского района Смоленской области</w:t>
      </w:r>
      <w:r w:rsidR="0039646D">
        <w:rPr>
          <w:rFonts w:ascii="Times New Roman" w:hAnsi="Times New Roman"/>
          <w:sz w:val="28"/>
          <w:szCs w:val="28"/>
        </w:rPr>
        <w:t xml:space="preserve">                                                    </w:t>
      </w:r>
      <w:r w:rsidRPr="00FE358D">
        <w:rPr>
          <w:rFonts w:ascii="Times New Roman" w:hAnsi="Times New Roman"/>
          <w:sz w:val="28"/>
          <w:szCs w:val="28"/>
        </w:rPr>
        <w:t xml:space="preserve"> </w:t>
      </w:r>
      <w:r w:rsidR="0039646D">
        <w:rPr>
          <w:rFonts w:ascii="Times New Roman" w:hAnsi="Times New Roman"/>
          <w:sz w:val="28"/>
          <w:szCs w:val="28"/>
        </w:rPr>
        <w:t>В.А. Грудкин</w:t>
      </w:r>
      <w:r w:rsidRPr="00FE358D">
        <w:rPr>
          <w:rFonts w:ascii="Times New Roman" w:hAnsi="Times New Roman"/>
          <w:sz w:val="28"/>
          <w:szCs w:val="28"/>
        </w:rPr>
        <w:t xml:space="preserve">                        </w:t>
      </w:r>
      <w:r w:rsidR="0039646D">
        <w:rPr>
          <w:rFonts w:ascii="Times New Roman" w:hAnsi="Times New Roman"/>
          <w:sz w:val="28"/>
          <w:szCs w:val="28"/>
        </w:rPr>
        <w:t xml:space="preserve">                  </w:t>
      </w:r>
    </w:p>
    <w:p w:rsidR="007A2B9B" w:rsidRPr="00611B5C" w:rsidRDefault="007A2B9B" w:rsidP="00611B5C">
      <w:pPr>
        <w:pStyle w:val="a3"/>
        <w:rPr>
          <w:rFonts w:ascii="Times New Roman" w:hAnsi="Times New Roman"/>
          <w:sz w:val="28"/>
          <w:szCs w:val="28"/>
        </w:rPr>
      </w:pPr>
    </w:p>
    <w:p w:rsidR="007A2B9B" w:rsidRPr="00611B5C" w:rsidRDefault="007A2B9B" w:rsidP="00611B5C">
      <w:pPr>
        <w:pStyle w:val="a3"/>
        <w:rPr>
          <w:rFonts w:ascii="Times New Roman" w:hAnsi="Times New Roman"/>
          <w:sz w:val="28"/>
          <w:szCs w:val="28"/>
        </w:rPr>
      </w:pPr>
    </w:p>
    <w:p w:rsidR="00611B5C" w:rsidRDefault="00611B5C" w:rsidP="001246F3">
      <w:pPr>
        <w:pStyle w:val="a3"/>
        <w:rPr>
          <w:rFonts w:ascii="Times New Roman" w:hAnsi="Times New Roman"/>
          <w:sz w:val="28"/>
          <w:szCs w:val="28"/>
        </w:rPr>
      </w:pPr>
    </w:p>
    <w:p w:rsidR="00963235" w:rsidRPr="009C0A1E" w:rsidRDefault="00963235" w:rsidP="009C0A1E">
      <w:pPr>
        <w:tabs>
          <w:tab w:val="left" w:pos="6705"/>
        </w:tabs>
      </w:pPr>
    </w:p>
    <w:sectPr w:rsidR="00963235" w:rsidRPr="009C0A1E" w:rsidSect="00611B5C">
      <w:headerReference w:type="even" r:id="rId7"/>
      <w:headerReference w:type="default" r:id="rId8"/>
      <w:footerReference w:type="even" r:id="rId9"/>
      <w:footerReference w:type="default" r:id="rId10"/>
      <w:pgSz w:w="11909" w:h="16834"/>
      <w:pgMar w:top="1134" w:right="567" w:bottom="1134" w:left="1134" w:header="720" w:footer="720" w:gutter="0"/>
      <w:cols w:space="708"/>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38C3" w:rsidRDefault="000038C3">
      <w:pPr>
        <w:spacing w:after="0" w:line="240" w:lineRule="auto"/>
      </w:pPr>
      <w:r>
        <w:separator/>
      </w:r>
    </w:p>
  </w:endnote>
  <w:endnote w:type="continuationSeparator" w:id="1">
    <w:p w:rsidR="000038C3" w:rsidRDefault="000038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58D" w:rsidRDefault="00672743" w:rsidP="00FE358D">
    <w:pPr>
      <w:pStyle w:val="a4"/>
      <w:framePr w:wrap="around" w:vAnchor="text" w:hAnchor="margin" w:xAlign="center" w:y="1"/>
      <w:rPr>
        <w:rStyle w:val="a6"/>
      </w:rPr>
    </w:pPr>
    <w:r>
      <w:rPr>
        <w:rStyle w:val="a6"/>
      </w:rPr>
      <w:fldChar w:fldCharType="begin"/>
    </w:r>
    <w:r w:rsidR="00FE358D">
      <w:rPr>
        <w:rStyle w:val="a6"/>
      </w:rPr>
      <w:instrText xml:space="preserve">PAGE  </w:instrText>
    </w:r>
    <w:r>
      <w:rPr>
        <w:rStyle w:val="a6"/>
      </w:rPr>
      <w:fldChar w:fldCharType="end"/>
    </w:r>
  </w:p>
  <w:p w:rsidR="00FE358D" w:rsidRDefault="00FE358D">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58D" w:rsidRDefault="00FE358D" w:rsidP="00FE358D">
    <w:pPr>
      <w:pStyle w:val="a4"/>
      <w:framePr w:wrap="around" w:vAnchor="text" w:hAnchor="margin" w:xAlign="center" w:y="1"/>
      <w:rPr>
        <w:rStyle w:val="a6"/>
      </w:rPr>
    </w:pPr>
  </w:p>
  <w:p w:rsidR="00FE358D" w:rsidRDefault="00FE358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38C3" w:rsidRDefault="000038C3">
      <w:pPr>
        <w:spacing w:after="0" w:line="240" w:lineRule="auto"/>
      </w:pPr>
      <w:r>
        <w:separator/>
      </w:r>
    </w:p>
  </w:footnote>
  <w:footnote w:type="continuationSeparator" w:id="1">
    <w:p w:rsidR="000038C3" w:rsidRDefault="000038C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58D" w:rsidRDefault="00672743" w:rsidP="00FE358D">
    <w:pPr>
      <w:pStyle w:val="a7"/>
      <w:framePr w:wrap="around" w:vAnchor="text" w:hAnchor="margin" w:xAlign="center" w:y="1"/>
      <w:rPr>
        <w:rStyle w:val="a6"/>
      </w:rPr>
    </w:pPr>
    <w:r>
      <w:rPr>
        <w:rStyle w:val="a6"/>
      </w:rPr>
      <w:fldChar w:fldCharType="begin"/>
    </w:r>
    <w:r w:rsidR="00FE358D">
      <w:rPr>
        <w:rStyle w:val="a6"/>
      </w:rPr>
      <w:instrText xml:space="preserve">PAGE  </w:instrText>
    </w:r>
    <w:r>
      <w:rPr>
        <w:rStyle w:val="a6"/>
      </w:rPr>
      <w:fldChar w:fldCharType="end"/>
    </w:r>
  </w:p>
  <w:p w:rsidR="00FE358D" w:rsidRDefault="00FE358D">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46D" w:rsidRDefault="00672743">
    <w:pPr>
      <w:pStyle w:val="a7"/>
      <w:jc w:val="center"/>
    </w:pPr>
    <w:fldSimple w:instr=" PAGE   \* MERGEFORMAT ">
      <w:r w:rsidR="001753D5">
        <w:rPr>
          <w:noProof/>
        </w:rPr>
        <w:t>2</w:t>
      </w:r>
    </w:fldSimple>
  </w:p>
  <w:p w:rsidR="00FE358D" w:rsidRDefault="00FE358D">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059B5"/>
    <w:rsid w:val="000038C3"/>
    <w:rsid w:val="0002567A"/>
    <w:rsid w:val="000635AB"/>
    <w:rsid w:val="000D38BD"/>
    <w:rsid w:val="001246F3"/>
    <w:rsid w:val="00133D3B"/>
    <w:rsid w:val="001753D5"/>
    <w:rsid w:val="002360EA"/>
    <w:rsid w:val="003225DD"/>
    <w:rsid w:val="0035061A"/>
    <w:rsid w:val="00356FF6"/>
    <w:rsid w:val="0039646D"/>
    <w:rsid w:val="003D499B"/>
    <w:rsid w:val="004D342E"/>
    <w:rsid w:val="004F532D"/>
    <w:rsid w:val="005129D9"/>
    <w:rsid w:val="00524C10"/>
    <w:rsid w:val="00552E7A"/>
    <w:rsid w:val="00593B44"/>
    <w:rsid w:val="005B22B6"/>
    <w:rsid w:val="00611B5C"/>
    <w:rsid w:val="00642BF3"/>
    <w:rsid w:val="00645A83"/>
    <w:rsid w:val="00664C3D"/>
    <w:rsid w:val="00672743"/>
    <w:rsid w:val="007526D8"/>
    <w:rsid w:val="00770551"/>
    <w:rsid w:val="007A2B9B"/>
    <w:rsid w:val="008C77DA"/>
    <w:rsid w:val="00963235"/>
    <w:rsid w:val="0099685C"/>
    <w:rsid w:val="009C0A1E"/>
    <w:rsid w:val="00AC489D"/>
    <w:rsid w:val="00B02DBB"/>
    <w:rsid w:val="00B111E4"/>
    <w:rsid w:val="00B955B4"/>
    <w:rsid w:val="00BD2E05"/>
    <w:rsid w:val="00C010DF"/>
    <w:rsid w:val="00C1252D"/>
    <w:rsid w:val="00CD59A3"/>
    <w:rsid w:val="00CE5E9D"/>
    <w:rsid w:val="00DB075E"/>
    <w:rsid w:val="00E736B9"/>
    <w:rsid w:val="00F02959"/>
    <w:rsid w:val="00F059B5"/>
    <w:rsid w:val="00FE358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55B4"/>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E358D"/>
    <w:pPr>
      <w:spacing w:after="0" w:line="240" w:lineRule="auto"/>
    </w:pPr>
    <w:rPr>
      <w:rFonts w:ascii="Verdana" w:hAnsi="Verdana"/>
    </w:rPr>
  </w:style>
  <w:style w:type="paragraph" w:customStyle="1" w:styleId="ConsPlusNormal">
    <w:name w:val="ConsPlusNormal"/>
    <w:rsid w:val="00FE358D"/>
    <w:pPr>
      <w:widowControl w:val="0"/>
      <w:autoSpaceDE w:val="0"/>
      <w:autoSpaceDN w:val="0"/>
      <w:adjustRightInd w:val="0"/>
      <w:ind w:firstLine="720"/>
    </w:pPr>
    <w:rPr>
      <w:rFonts w:ascii="Arial" w:hAnsi="Arial" w:cs="Arial"/>
    </w:rPr>
  </w:style>
  <w:style w:type="paragraph" w:styleId="a4">
    <w:name w:val="footer"/>
    <w:basedOn w:val="a"/>
    <w:link w:val="a5"/>
    <w:rsid w:val="00FE358D"/>
    <w:pPr>
      <w:tabs>
        <w:tab w:val="center" w:pos="4677"/>
        <w:tab w:val="right" w:pos="9355"/>
      </w:tabs>
      <w:spacing w:after="0" w:line="240" w:lineRule="auto"/>
    </w:pPr>
    <w:rPr>
      <w:rFonts w:ascii="Times New Roman" w:hAnsi="Times New Roman"/>
      <w:sz w:val="24"/>
      <w:szCs w:val="24"/>
    </w:rPr>
  </w:style>
  <w:style w:type="character" w:customStyle="1" w:styleId="a5">
    <w:name w:val="Нижний колонтитул Знак"/>
    <w:basedOn w:val="a0"/>
    <w:link w:val="a4"/>
    <w:rsid w:val="00FE358D"/>
    <w:rPr>
      <w:rFonts w:ascii="Times New Roman" w:hAnsi="Times New Roman"/>
      <w:sz w:val="24"/>
      <w:szCs w:val="24"/>
    </w:rPr>
  </w:style>
  <w:style w:type="character" w:styleId="a6">
    <w:name w:val="page number"/>
    <w:basedOn w:val="a0"/>
    <w:rsid w:val="00FE358D"/>
  </w:style>
  <w:style w:type="paragraph" w:styleId="a7">
    <w:name w:val="header"/>
    <w:basedOn w:val="a"/>
    <w:link w:val="a8"/>
    <w:uiPriority w:val="99"/>
    <w:rsid w:val="00FE358D"/>
    <w:pPr>
      <w:tabs>
        <w:tab w:val="center" w:pos="4677"/>
        <w:tab w:val="right" w:pos="9355"/>
      </w:tabs>
      <w:spacing w:after="0" w:line="240" w:lineRule="auto"/>
    </w:pPr>
    <w:rPr>
      <w:rFonts w:ascii="Times New Roman" w:hAnsi="Times New Roman"/>
      <w:sz w:val="24"/>
      <w:szCs w:val="24"/>
    </w:rPr>
  </w:style>
  <w:style w:type="character" w:customStyle="1" w:styleId="a8">
    <w:name w:val="Верхний колонтитул Знак"/>
    <w:basedOn w:val="a0"/>
    <w:link w:val="a7"/>
    <w:uiPriority w:val="99"/>
    <w:rsid w:val="00FE358D"/>
    <w:rPr>
      <w:rFonts w:ascii="Times New Roman" w:hAnsi="Times New Roman"/>
      <w:sz w:val="24"/>
      <w:szCs w:val="24"/>
    </w:rPr>
  </w:style>
  <w:style w:type="paragraph" w:styleId="2">
    <w:name w:val="Body Text Indent 2"/>
    <w:basedOn w:val="a"/>
    <w:link w:val="20"/>
    <w:rsid w:val="003D499B"/>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rsid w:val="003D499B"/>
    <w:rPr>
      <w:rFonts w:ascii="Times New Roman" w:hAnsi="Times New Roman"/>
      <w:sz w:val="24"/>
      <w:szCs w:val="24"/>
    </w:rPr>
  </w:style>
  <w:style w:type="paragraph" w:styleId="a9">
    <w:name w:val="Balloon Text"/>
    <w:basedOn w:val="a"/>
    <w:link w:val="aa"/>
    <w:uiPriority w:val="99"/>
    <w:semiHidden/>
    <w:unhideWhenUsed/>
    <w:rsid w:val="008C77D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C77D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592</Words>
  <Characters>3381</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Витас</dc:creator>
  <cp:keywords/>
  <dc:description/>
  <cp:lastModifiedBy>User</cp:lastModifiedBy>
  <cp:revision>2</cp:revision>
  <cp:lastPrinted>2015-05-27T14:52:00Z</cp:lastPrinted>
  <dcterms:created xsi:type="dcterms:W3CDTF">2015-05-27T14:53:00Z</dcterms:created>
  <dcterms:modified xsi:type="dcterms:W3CDTF">2015-05-27T14:53:00Z</dcterms:modified>
</cp:coreProperties>
</file>