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3B" w:rsidRDefault="00BD4811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-350520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63B" w:rsidRDefault="0078663B"/>
    <w:p w:rsidR="0078663B" w:rsidRDefault="0078663B"/>
    <w:p w:rsidR="0078663B" w:rsidRDefault="0078663B" w:rsidP="00C04688"/>
    <w:p w:rsidR="0078663B" w:rsidRDefault="0078663B">
      <w:pPr>
        <w:jc w:val="center"/>
      </w:pPr>
    </w:p>
    <w:p w:rsidR="0078663B" w:rsidRPr="00942A67" w:rsidRDefault="005921F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Default="0078663B"/>
    <w:p w:rsidR="0078663B" w:rsidRPr="00942A67" w:rsidRDefault="00CB38B7">
      <w:pPr>
        <w:pStyle w:val="3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8663B" w:rsidRDefault="0078663B"/>
    <w:p w:rsidR="0078663B" w:rsidRDefault="0078663B"/>
    <w:p w:rsidR="0078663B" w:rsidRDefault="00022DCF">
      <w:pPr>
        <w:rPr>
          <w:sz w:val="28"/>
        </w:rPr>
      </w:pPr>
      <w:r>
        <w:rPr>
          <w:sz w:val="28"/>
        </w:rPr>
        <w:t xml:space="preserve">от </w:t>
      </w:r>
      <w:r w:rsidR="00F55F54">
        <w:rPr>
          <w:sz w:val="28"/>
        </w:rPr>
        <w:t>31</w:t>
      </w:r>
      <w:r w:rsidR="00A81B32">
        <w:rPr>
          <w:sz w:val="28"/>
        </w:rPr>
        <w:t xml:space="preserve"> августа</w:t>
      </w:r>
      <w:r>
        <w:rPr>
          <w:sz w:val="28"/>
        </w:rPr>
        <w:t xml:space="preserve"> </w:t>
      </w:r>
      <w:r w:rsidR="00235812">
        <w:rPr>
          <w:sz w:val="28"/>
        </w:rPr>
        <w:t>2016</w:t>
      </w:r>
      <w:r w:rsidR="00537580">
        <w:rPr>
          <w:sz w:val="28"/>
        </w:rPr>
        <w:t xml:space="preserve"> года</w:t>
      </w:r>
      <w:r w:rsidR="00BD4811">
        <w:rPr>
          <w:sz w:val="28"/>
        </w:rPr>
        <w:t xml:space="preserve">     </w:t>
      </w:r>
      <w:r w:rsidR="005921F8">
        <w:rPr>
          <w:sz w:val="28"/>
        </w:rPr>
        <w:t xml:space="preserve">   </w:t>
      </w:r>
      <w:r w:rsidR="0090778A">
        <w:rPr>
          <w:sz w:val="28"/>
        </w:rPr>
        <w:t xml:space="preserve">    </w:t>
      </w:r>
      <w:r w:rsidR="002F4418">
        <w:rPr>
          <w:sz w:val="28"/>
        </w:rPr>
        <w:t xml:space="preserve">   </w:t>
      </w:r>
      <w:r w:rsidR="00EF7BE2">
        <w:rPr>
          <w:sz w:val="28"/>
        </w:rPr>
        <w:t xml:space="preserve"> </w:t>
      </w:r>
      <w:r w:rsidR="006B6529">
        <w:rPr>
          <w:sz w:val="28"/>
        </w:rPr>
        <w:t xml:space="preserve">   </w:t>
      </w:r>
      <w:r w:rsidR="00A05ABD">
        <w:rPr>
          <w:sz w:val="28"/>
        </w:rPr>
        <w:t xml:space="preserve">            </w:t>
      </w:r>
      <w:r w:rsidR="0078663B">
        <w:rPr>
          <w:sz w:val="28"/>
        </w:rPr>
        <w:t xml:space="preserve">   </w:t>
      </w:r>
      <w:r w:rsidR="00537580">
        <w:rPr>
          <w:sz w:val="28"/>
        </w:rPr>
        <w:t xml:space="preserve">                                    </w:t>
      </w:r>
      <w:r w:rsidR="00EE464E">
        <w:rPr>
          <w:sz w:val="28"/>
        </w:rPr>
        <w:t xml:space="preserve">   </w:t>
      </w:r>
      <w:r w:rsidR="00537580">
        <w:rPr>
          <w:sz w:val="28"/>
        </w:rPr>
        <w:t xml:space="preserve">       </w:t>
      </w:r>
      <w:r>
        <w:rPr>
          <w:sz w:val="28"/>
        </w:rPr>
        <w:t xml:space="preserve">     </w:t>
      </w:r>
      <w:r w:rsidR="00D12A08">
        <w:rPr>
          <w:sz w:val="28"/>
        </w:rPr>
        <w:t xml:space="preserve">    </w:t>
      </w:r>
      <w:r w:rsidR="001C730B">
        <w:rPr>
          <w:sz w:val="28"/>
        </w:rPr>
        <w:t xml:space="preserve">  </w:t>
      </w:r>
      <w:r w:rsidR="006B6529">
        <w:rPr>
          <w:sz w:val="28"/>
        </w:rPr>
        <w:t xml:space="preserve">  </w:t>
      </w:r>
      <w:r w:rsidR="007043A1">
        <w:rPr>
          <w:sz w:val="28"/>
        </w:rPr>
        <w:t xml:space="preserve"> </w:t>
      </w:r>
      <w:r w:rsidR="00BD4811">
        <w:rPr>
          <w:sz w:val="28"/>
        </w:rPr>
        <w:t xml:space="preserve"> </w:t>
      </w:r>
      <w:r>
        <w:rPr>
          <w:sz w:val="28"/>
        </w:rPr>
        <w:t xml:space="preserve">№ </w:t>
      </w:r>
      <w:r w:rsidR="00EE464E">
        <w:rPr>
          <w:sz w:val="28"/>
        </w:rPr>
        <w:t>172</w:t>
      </w:r>
    </w:p>
    <w:p w:rsidR="0078663B" w:rsidRDefault="0078663B">
      <w:pPr>
        <w:rPr>
          <w:sz w:val="28"/>
        </w:rPr>
      </w:pPr>
    </w:p>
    <w:p w:rsidR="000C0887" w:rsidRDefault="000C0887" w:rsidP="000C0887">
      <w:pPr>
        <w:pStyle w:val="ConsPlusNormal"/>
        <w:ind w:righ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50221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50221">
        <w:rPr>
          <w:rFonts w:ascii="Times New Roman" w:hAnsi="Times New Roman" w:cs="Times New Roman"/>
          <w:sz w:val="28"/>
          <w:szCs w:val="28"/>
        </w:rPr>
        <w:t xml:space="preserve">етодики прогнозирования поступлений </w:t>
      </w:r>
      <w:r>
        <w:rPr>
          <w:rFonts w:ascii="Times New Roman" w:hAnsi="Times New Roman" w:cs="Times New Roman"/>
          <w:sz w:val="28"/>
          <w:szCs w:val="28"/>
        </w:rPr>
        <w:t>доходов в</w:t>
      </w:r>
      <w:r w:rsidRPr="00C50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221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Мальцевского сельского 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78663B" w:rsidRDefault="0078663B">
      <w:pPr>
        <w:ind w:right="5102"/>
        <w:rPr>
          <w:sz w:val="28"/>
        </w:rPr>
      </w:pPr>
    </w:p>
    <w:p w:rsidR="0078663B" w:rsidRDefault="0078663B">
      <w:pPr>
        <w:ind w:right="5102"/>
        <w:rPr>
          <w:sz w:val="28"/>
        </w:rPr>
      </w:pPr>
    </w:p>
    <w:p w:rsidR="000C0887" w:rsidRDefault="000C0887" w:rsidP="000C08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7FF7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пунктом 1 статьи 160.1 </w:t>
      </w:r>
      <w:r w:rsidRPr="005B7FF7">
        <w:rPr>
          <w:sz w:val="28"/>
          <w:szCs w:val="28"/>
        </w:rPr>
        <w:t>Бюджетно</w:t>
      </w:r>
      <w:r>
        <w:rPr>
          <w:sz w:val="28"/>
          <w:szCs w:val="28"/>
        </w:rPr>
        <w:t>го кодекса Российской Федерации, постановлением Правительства Российской Федерации от 23 июня 2016 года № 574 «Об общих требованиях к методике прогнозирования поступлений доходов в бюджеты бюджетной системы Российской Федерации»</w:t>
      </w:r>
    </w:p>
    <w:p w:rsidR="002E38A6" w:rsidRDefault="002E38A6" w:rsidP="00FF173A">
      <w:pPr>
        <w:pStyle w:val="a3"/>
        <w:ind w:right="-2" w:firstLine="709"/>
        <w:jc w:val="both"/>
      </w:pPr>
    </w:p>
    <w:p w:rsidR="002E38A6" w:rsidRDefault="002E38A6" w:rsidP="00FF173A">
      <w:pPr>
        <w:pStyle w:val="a3"/>
        <w:ind w:right="-2" w:firstLine="709"/>
        <w:jc w:val="both"/>
      </w:pPr>
      <w:r>
        <w:t xml:space="preserve">Администрация Мальцевского сельского поселения </w:t>
      </w:r>
      <w:proofErr w:type="spellStart"/>
      <w:r w:rsidR="00235812">
        <w:t>С</w:t>
      </w:r>
      <w:r>
        <w:t>ычевского</w:t>
      </w:r>
      <w:proofErr w:type="spellEnd"/>
      <w:r>
        <w:t xml:space="preserve"> района Смоленской области </w:t>
      </w:r>
      <w:proofErr w:type="gramStart"/>
      <w:r>
        <w:t>п</w:t>
      </w:r>
      <w:proofErr w:type="gramEnd"/>
      <w:r>
        <w:t xml:space="preserve"> о с т а н о в л я е т:</w:t>
      </w:r>
    </w:p>
    <w:p w:rsidR="00712EBB" w:rsidRDefault="00712EBB" w:rsidP="00FF173A">
      <w:pPr>
        <w:pStyle w:val="a3"/>
        <w:ind w:right="-2" w:firstLine="709"/>
        <w:jc w:val="both"/>
      </w:pPr>
    </w:p>
    <w:p w:rsidR="00EE464E" w:rsidRDefault="00EE464E" w:rsidP="00EE46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7FF7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прилагаемую Методику</w:t>
      </w:r>
      <w:r w:rsidRPr="005B7FF7">
        <w:rPr>
          <w:sz w:val="28"/>
          <w:szCs w:val="28"/>
        </w:rPr>
        <w:t xml:space="preserve"> прогнозирования поступлений </w:t>
      </w:r>
      <w:r>
        <w:rPr>
          <w:sz w:val="28"/>
          <w:szCs w:val="28"/>
        </w:rPr>
        <w:t xml:space="preserve">доходов в </w:t>
      </w:r>
      <w:r w:rsidRPr="005B7FF7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Мальцевского сельского поселения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области.</w:t>
      </w:r>
    </w:p>
    <w:p w:rsidR="00087717" w:rsidRDefault="00087717" w:rsidP="00CB38B7">
      <w:pPr>
        <w:pStyle w:val="a3"/>
        <w:ind w:right="-2" w:firstLine="709"/>
        <w:jc w:val="both"/>
      </w:pPr>
    </w:p>
    <w:p w:rsidR="00087717" w:rsidRDefault="00087717" w:rsidP="00CB38B7">
      <w:pPr>
        <w:pStyle w:val="a3"/>
        <w:ind w:right="-2" w:firstLine="709"/>
        <w:jc w:val="both"/>
      </w:pPr>
    </w:p>
    <w:p w:rsidR="00843BFB" w:rsidRPr="002E38A6" w:rsidRDefault="00843BFB" w:rsidP="00CB38B7">
      <w:pPr>
        <w:pStyle w:val="a3"/>
        <w:ind w:right="-2" w:firstLine="709"/>
        <w:jc w:val="both"/>
      </w:pPr>
    </w:p>
    <w:p w:rsidR="005921F8" w:rsidRDefault="00A81B32" w:rsidP="005921F8">
      <w:pPr>
        <w:pStyle w:val="a3"/>
        <w:ind w:right="-2"/>
      </w:pPr>
      <w:r>
        <w:t>Глава</w:t>
      </w:r>
      <w:r w:rsidR="005921F8">
        <w:t xml:space="preserve"> муниципального образования</w:t>
      </w:r>
    </w:p>
    <w:p w:rsidR="005921F8" w:rsidRDefault="005921F8" w:rsidP="005921F8">
      <w:pPr>
        <w:pStyle w:val="a3"/>
        <w:ind w:right="-2"/>
      </w:pPr>
      <w:r>
        <w:t>Мальцевского сельского поселения</w:t>
      </w:r>
    </w:p>
    <w:p w:rsidR="0078663B" w:rsidRDefault="005921F8" w:rsidP="005921F8">
      <w:pPr>
        <w:pStyle w:val="a3"/>
        <w:ind w:right="-2"/>
      </w:pPr>
      <w:proofErr w:type="spellStart"/>
      <w:r>
        <w:t>Сычевского</w:t>
      </w:r>
      <w:proofErr w:type="spellEnd"/>
      <w:r>
        <w:t xml:space="preserve"> района Смоленской области        </w:t>
      </w:r>
      <w:r w:rsidR="008870DB">
        <w:t xml:space="preserve">                     </w:t>
      </w:r>
      <w:r w:rsidR="00A81B32">
        <w:t xml:space="preserve">               </w:t>
      </w:r>
      <w:r w:rsidR="00F55F54">
        <w:t xml:space="preserve">  </w:t>
      </w:r>
      <w:r w:rsidR="00A81B32">
        <w:t xml:space="preserve">  </w:t>
      </w:r>
      <w:r w:rsidR="00EE464E">
        <w:t xml:space="preserve">  </w:t>
      </w:r>
      <w:r w:rsidR="00A81B32">
        <w:t>О.И.</w:t>
      </w:r>
      <w:r w:rsidR="00843BFB">
        <w:t xml:space="preserve"> </w:t>
      </w:r>
      <w:r w:rsidR="00A81B32">
        <w:t>Семенова</w:t>
      </w:r>
    </w:p>
    <w:p w:rsidR="00EE464E" w:rsidRDefault="00EE464E" w:rsidP="005921F8">
      <w:pPr>
        <w:pStyle w:val="a3"/>
        <w:ind w:right="-2"/>
      </w:pPr>
    </w:p>
    <w:p w:rsidR="00EE464E" w:rsidRDefault="00EE464E" w:rsidP="005921F8">
      <w:pPr>
        <w:pStyle w:val="a3"/>
        <w:ind w:right="-2"/>
      </w:pPr>
    </w:p>
    <w:p w:rsidR="00EE464E" w:rsidRDefault="00EE464E" w:rsidP="005921F8">
      <w:pPr>
        <w:pStyle w:val="a3"/>
        <w:ind w:right="-2"/>
      </w:pPr>
    </w:p>
    <w:p w:rsidR="00EE464E" w:rsidRDefault="00EE464E" w:rsidP="005921F8">
      <w:pPr>
        <w:pStyle w:val="a3"/>
        <w:ind w:right="-2"/>
      </w:pPr>
    </w:p>
    <w:p w:rsidR="00EE464E" w:rsidRDefault="00EE464E" w:rsidP="005921F8">
      <w:pPr>
        <w:pStyle w:val="a3"/>
        <w:ind w:right="-2"/>
      </w:pPr>
    </w:p>
    <w:p w:rsidR="00EE464E" w:rsidRDefault="00EE464E" w:rsidP="005921F8">
      <w:pPr>
        <w:pStyle w:val="a3"/>
        <w:ind w:right="-2"/>
      </w:pPr>
    </w:p>
    <w:p w:rsidR="00EE464E" w:rsidRDefault="00EE464E" w:rsidP="005921F8">
      <w:pPr>
        <w:pStyle w:val="a3"/>
        <w:ind w:right="-2"/>
      </w:pPr>
    </w:p>
    <w:p w:rsidR="00EE464E" w:rsidRDefault="00EE464E" w:rsidP="00EE464E">
      <w:pPr>
        <w:pStyle w:val="ConsPlusNormal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:rsidR="00EE464E" w:rsidRDefault="00EE464E" w:rsidP="00EE464E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EE464E" w:rsidRDefault="00EE464E" w:rsidP="00EE464E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Мальцевского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EE464E" w:rsidRDefault="00EE464E" w:rsidP="00EE464E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31.08.2016 № 172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64E" w:rsidRDefault="00EE464E" w:rsidP="00EE464E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EE464E" w:rsidRDefault="00EE464E" w:rsidP="00EE46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E464E" w:rsidRDefault="00EE464E" w:rsidP="00EE46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E464E" w:rsidRDefault="00EE464E" w:rsidP="00EE46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E464E" w:rsidRPr="000B40E5" w:rsidRDefault="00EE464E" w:rsidP="00EE46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 Е Т О Д И К А</w:t>
      </w:r>
    </w:p>
    <w:p w:rsidR="00EE464E" w:rsidRPr="000B40E5" w:rsidRDefault="00EE464E" w:rsidP="00EE46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B40E5">
        <w:rPr>
          <w:rFonts w:ascii="Times New Roman" w:hAnsi="Times New Roman" w:cs="Times New Roman"/>
          <w:b w:val="0"/>
          <w:sz w:val="28"/>
          <w:szCs w:val="28"/>
        </w:rPr>
        <w:t xml:space="preserve">прогнозирования поступлений доходов в  бюджет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Мальцевского сельского </w:t>
      </w:r>
      <w:r w:rsidRPr="000B40E5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proofErr w:type="spellStart"/>
      <w:r w:rsidRPr="000B40E5"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 w:rsidRPr="000B40E5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</w:p>
    <w:p w:rsidR="00EE464E" w:rsidRPr="000B40E5" w:rsidRDefault="00EE464E" w:rsidP="00EE46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464E" w:rsidRDefault="00EE464E" w:rsidP="00EE464E">
      <w:pPr>
        <w:pStyle w:val="ConsPlusTitle"/>
        <w:numPr>
          <w:ilvl w:val="0"/>
          <w:numId w:val="1"/>
        </w:numPr>
        <w:tabs>
          <w:tab w:val="clear" w:pos="1812"/>
        </w:tabs>
        <w:ind w:lef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0B40E5">
        <w:rPr>
          <w:rFonts w:ascii="Times New Roman" w:hAnsi="Times New Roman" w:cs="Times New Roman"/>
          <w:b w:val="0"/>
          <w:sz w:val="28"/>
          <w:szCs w:val="28"/>
        </w:rPr>
        <w:t xml:space="preserve">Настоящая Методика прогнозирования поступлений доходов в бюджет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Мальцевского сельского </w:t>
      </w:r>
      <w:r w:rsidRPr="000B40E5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proofErr w:type="spellStart"/>
      <w:r w:rsidRPr="000B40E5"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 w:rsidRPr="000B40E5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 (далее – Методика) определяет порядок расчета планируемых поступлений доходов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Мальцевского  сельского </w:t>
      </w:r>
      <w:r w:rsidRPr="000B40E5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proofErr w:type="spellStart"/>
      <w:r w:rsidRPr="000B40E5"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 w:rsidRPr="000B40E5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области, главным администратором которых в соответствии с решением Совета депутатов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Мальцевского сельского </w:t>
      </w:r>
      <w:r w:rsidRPr="000B40E5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proofErr w:type="spellStart"/>
      <w:r w:rsidRPr="000B40E5"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 w:rsidRPr="000B40E5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 является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Мальцевского сельского поселения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0B40E5">
        <w:rPr>
          <w:rFonts w:ascii="Times New Roman" w:hAnsi="Times New Roman" w:cs="Times New Roman"/>
          <w:b w:val="0"/>
          <w:sz w:val="28"/>
          <w:szCs w:val="28"/>
        </w:rPr>
        <w:t xml:space="preserve">  Смоленской области  (далее – главный  администратор), и применяется</w:t>
      </w:r>
      <w:proofErr w:type="gramEnd"/>
      <w:r w:rsidRPr="000B40E5">
        <w:rPr>
          <w:rFonts w:ascii="Times New Roman" w:hAnsi="Times New Roman" w:cs="Times New Roman"/>
          <w:b w:val="0"/>
          <w:sz w:val="28"/>
          <w:szCs w:val="28"/>
        </w:rPr>
        <w:t xml:space="preserve"> при формировании бюджета на очередной </w:t>
      </w:r>
      <w:r>
        <w:rPr>
          <w:rFonts w:ascii="Times New Roman" w:hAnsi="Times New Roman" w:cs="Times New Roman"/>
          <w:b w:val="0"/>
          <w:sz w:val="28"/>
          <w:szCs w:val="28"/>
        </w:rPr>
        <w:t>финансовый год и плановый период</w:t>
      </w:r>
      <w:r w:rsidRPr="000B40E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E464E" w:rsidRDefault="00EE464E" w:rsidP="00EE464E">
      <w:pPr>
        <w:pStyle w:val="ConsPlusTitle"/>
        <w:ind w:left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464E" w:rsidRPr="000B40E5" w:rsidRDefault="00EE464E" w:rsidP="00EE464E">
      <w:pPr>
        <w:pStyle w:val="ConsPlusTitle"/>
        <w:ind w:firstLine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0B40E5">
        <w:rPr>
          <w:rFonts w:ascii="Times New Roman" w:hAnsi="Times New Roman" w:cs="Times New Roman"/>
          <w:b w:val="0"/>
          <w:sz w:val="28"/>
          <w:szCs w:val="28"/>
        </w:rPr>
        <w:t xml:space="preserve"> Прогнозные поступления  доходов  от сдачи в аренду имущества, находящегося в оперативном управлении органов управления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сельских</w:t>
      </w:r>
      <w:r w:rsidRPr="000B40E5">
        <w:rPr>
          <w:rFonts w:ascii="Times New Roman" w:hAnsi="Times New Roman" w:cs="Times New Roman"/>
          <w:b w:val="0"/>
          <w:sz w:val="28"/>
          <w:szCs w:val="28"/>
        </w:rPr>
        <w:t xml:space="preserve"> поселений и созданных ими учреждений (за исключением имущества муниципальных бюджетных и автономных учреждений) рассчитываются по формуле: </w:t>
      </w:r>
    </w:p>
    <w:p w:rsidR="00EE464E" w:rsidRDefault="00EE464E" w:rsidP="00EE464E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</w:p>
    <w:p w:rsidR="00EE464E" w:rsidRPr="00EE464E" w:rsidRDefault="00EE464E" w:rsidP="00EE464E">
      <w:pPr>
        <w:pStyle w:val="Default"/>
        <w:jc w:val="both"/>
        <w:rPr>
          <w:color w:val="auto"/>
          <w:sz w:val="28"/>
          <w:szCs w:val="28"/>
        </w:rPr>
      </w:pPr>
      <w:proofErr w:type="spellStart"/>
      <w:r w:rsidRPr="00EE464E">
        <w:rPr>
          <w:color w:val="auto"/>
          <w:sz w:val="28"/>
          <w:szCs w:val="28"/>
        </w:rPr>
        <w:t>Аим</w:t>
      </w:r>
      <w:proofErr w:type="spellEnd"/>
      <w:r w:rsidRPr="00EE464E">
        <w:rPr>
          <w:color w:val="auto"/>
          <w:sz w:val="28"/>
          <w:szCs w:val="28"/>
        </w:rPr>
        <w:t xml:space="preserve"> = </w:t>
      </w:r>
      <w:proofErr w:type="spellStart"/>
      <w:r w:rsidRPr="00EE464E">
        <w:rPr>
          <w:color w:val="auto"/>
          <w:sz w:val="28"/>
          <w:szCs w:val="28"/>
        </w:rPr>
        <w:t>Нп</w:t>
      </w:r>
      <w:proofErr w:type="spellEnd"/>
      <w:proofErr w:type="gramStart"/>
      <w:r w:rsidRPr="00EE464E">
        <w:rPr>
          <w:color w:val="auto"/>
          <w:sz w:val="28"/>
          <w:szCs w:val="28"/>
        </w:rPr>
        <w:t xml:space="preserve"> × И</w:t>
      </w:r>
      <w:proofErr w:type="gramEnd"/>
      <w:r w:rsidRPr="00EE464E">
        <w:rPr>
          <w:color w:val="auto"/>
          <w:sz w:val="28"/>
          <w:szCs w:val="28"/>
        </w:rPr>
        <w:t xml:space="preserve"> + </w:t>
      </w:r>
      <w:proofErr w:type="spellStart"/>
      <w:r w:rsidRPr="00EE464E">
        <w:rPr>
          <w:color w:val="auto"/>
          <w:sz w:val="28"/>
          <w:szCs w:val="28"/>
        </w:rPr>
        <w:t>Вп</w:t>
      </w:r>
      <w:proofErr w:type="spellEnd"/>
      <w:r w:rsidRPr="00EE464E">
        <w:rPr>
          <w:color w:val="auto"/>
          <w:sz w:val="28"/>
          <w:szCs w:val="28"/>
        </w:rPr>
        <w:t xml:space="preserve">, где </w:t>
      </w:r>
    </w:p>
    <w:p w:rsidR="00EE464E" w:rsidRPr="00EE464E" w:rsidRDefault="00EE464E" w:rsidP="00EE464E">
      <w:pPr>
        <w:pStyle w:val="Default"/>
        <w:jc w:val="both"/>
        <w:rPr>
          <w:color w:val="auto"/>
          <w:sz w:val="28"/>
          <w:szCs w:val="28"/>
        </w:rPr>
      </w:pPr>
      <w:proofErr w:type="spellStart"/>
      <w:r w:rsidRPr="00EE464E">
        <w:rPr>
          <w:color w:val="auto"/>
          <w:sz w:val="28"/>
          <w:szCs w:val="28"/>
        </w:rPr>
        <w:t>Аим</w:t>
      </w:r>
      <w:proofErr w:type="spellEnd"/>
      <w:r w:rsidRPr="00EE464E">
        <w:rPr>
          <w:color w:val="auto"/>
          <w:sz w:val="28"/>
          <w:szCs w:val="28"/>
        </w:rPr>
        <w:t xml:space="preserve"> - прогноз поступления доходов от сдачи в аренду имущества в бюджет; </w:t>
      </w:r>
    </w:p>
    <w:p w:rsidR="00EE464E" w:rsidRPr="00EE464E" w:rsidRDefault="00EE464E" w:rsidP="00EE464E">
      <w:pPr>
        <w:pStyle w:val="Default"/>
        <w:jc w:val="both"/>
        <w:rPr>
          <w:color w:val="auto"/>
          <w:sz w:val="28"/>
          <w:szCs w:val="28"/>
        </w:rPr>
      </w:pPr>
      <w:proofErr w:type="spellStart"/>
      <w:r w:rsidRPr="00EE464E">
        <w:rPr>
          <w:color w:val="auto"/>
          <w:sz w:val="28"/>
          <w:szCs w:val="28"/>
        </w:rPr>
        <w:t>Нп</w:t>
      </w:r>
      <w:proofErr w:type="spellEnd"/>
      <w:r w:rsidRPr="00EE464E">
        <w:rPr>
          <w:color w:val="auto"/>
          <w:sz w:val="28"/>
          <w:szCs w:val="28"/>
        </w:rPr>
        <w:t xml:space="preserve">  - сумма начисленных платежей по арендной плате по заключенным договорам аренды на текущий финансовый год на дату формирования прогноза; </w:t>
      </w:r>
    </w:p>
    <w:p w:rsidR="00EE464E" w:rsidRPr="00EE464E" w:rsidRDefault="00EE464E" w:rsidP="00EE464E">
      <w:pPr>
        <w:pStyle w:val="Default"/>
        <w:jc w:val="both"/>
        <w:rPr>
          <w:color w:val="auto"/>
          <w:sz w:val="28"/>
          <w:szCs w:val="28"/>
        </w:rPr>
      </w:pPr>
      <w:proofErr w:type="spellStart"/>
      <w:r w:rsidRPr="00EE464E">
        <w:rPr>
          <w:color w:val="auto"/>
          <w:sz w:val="28"/>
          <w:szCs w:val="28"/>
        </w:rPr>
        <w:t>Вп</w:t>
      </w:r>
      <w:proofErr w:type="spellEnd"/>
      <w:r w:rsidRPr="00EE464E">
        <w:rPr>
          <w:color w:val="auto"/>
          <w:sz w:val="28"/>
          <w:szCs w:val="28"/>
        </w:rPr>
        <w:t xml:space="preserve"> - оценка выпадающих (дополнительных) доходов от сдачи в аренду имущества в связи с выбытием (приобретением) объектов недвижимости (продажа (передача) имущества, заключение дополнительных договоров, изменение видов целевого использования и др.), суммы задолженности, подлежащей перечислению в бюджет; </w:t>
      </w:r>
    </w:p>
    <w:p w:rsidR="00EE464E" w:rsidRDefault="00EE464E" w:rsidP="00EE464E">
      <w:pPr>
        <w:pStyle w:val="Default"/>
        <w:jc w:val="both"/>
        <w:rPr>
          <w:sz w:val="28"/>
          <w:szCs w:val="28"/>
        </w:rPr>
      </w:pPr>
      <w:r w:rsidRPr="00EE464E">
        <w:rPr>
          <w:color w:val="auto"/>
          <w:sz w:val="28"/>
          <w:szCs w:val="28"/>
        </w:rPr>
        <w:t>И - среднегодовой индекс потребительских цен на товары и услуги</w:t>
      </w:r>
      <w:r w:rsidRPr="00EE464E">
        <w:rPr>
          <w:sz w:val="28"/>
          <w:szCs w:val="28"/>
        </w:rPr>
        <w:t xml:space="preserve">, установленный в проекте прогноза социально-экономического развития муниципального образования Мальцевского сельского поселения </w:t>
      </w:r>
      <w:proofErr w:type="spellStart"/>
      <w:r w:rsidRPr="00EE464E">
        <w:rPr>
          <w:sz w:val="28"/>
          <w:szCs w:val="28"/>
        </w:rPr>
        <w:t>Сычевского</w:t>
      </w:r>
      <w:proofErr w:type="spellEnd"/>
      <w:r w:rsidRPr="00EE464E">
        <w:rPr>
          <w:sz w:val="28"/>
          <w:szCs w:val="28"/>
        </w:rPr>
        <w:t xml:space="preserve"> района Смоленской области</w:t>
      </w:r>
      <w:r w:rsidRPr="00EE464E">
        <w:rPr>
          <w:b/>
          <w:sz w:val="28"/>
          <w:szCs w:val="28"/>
        </w:rPr>
        <w:t xml:space="preserve"> </w:t>
      </w:r>
      <w:r w:rsidRPr="00EE464E">
        <w:rPr>
          <w:sz w:val="28"/>
          <w:szCs w:val="28"/>
        </w:rPr>
        <w:t>в очередном финансовом году и плановом периоде.</w:t>
      </w:r>
    </w:p>
    <w:p w:rsidR="00EE464E" w:rsidRPr="00EE464E" w:rsidRDefault="00EE464E" w:rsidP="00EE464E">
      <w:pPr>
        <w:pStyle w:val="Default"/>
        <w:jc w:val="both"/>
        <w:rPr>
          <w:sz w:val="28"/>
          <w:szCs w:val="28"/>
        </w:rPr>
      </w:pPr>
    </w:p>
    <w:p w:rsidR="00EE464E" w:rsidRDefault="00EE464E" w:rsidP="00EE46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6F8">
        <w:rPr>
          <w:sz w:val="28"/>
          <w:szCs w:val="28"/>
        </w:rPr>
        <w:t>3.</w:t>
      </w:r>
      <w:r w:rsidRPr="000C76F8">
        <w:rPr>
          <w:rFonts w:ascii="Arial" w:hAnsi="Arial" w:cs="Arial"/>
          <w:color w:val="000000"/>
          <w:sz w:val="24"/>
          <w:szCs w:val="24"/>
        </w:rPr>
        <w:t xml:space="preserve"> </w:t>
      </w:r>
      <w:r w:rsidRPr="000C76F8">
        <w:rPr>
          <w:color w:val="000000"/>
          <w:sz w:val="28"/>
          <w:szCs w:val="28"/>
        </w:rPr>
        <w:t xml:space="preserve"> </w:t>
      </w:r>
      <w:proofErr w:type="gramStart"/>
      <w:r w:rsidRPr="000C76F8">
        <w:rPr>
          <w:color w:val="000000"/>
          <w:sz w:val="28"/>
          <w:szCs w:val="28"/>
        </w:rPr>
        <w:t>Прогнози</w:t>
      </w:r>
      <w:r>
        <w:rPr>
          <w:color w:val="000000"/>
          <w:sz w:val="28"/>
          <w:szCs w:val="28"/>
        </w:rPr>
        <w:t xml:space="preserve">рование прочих поступлений </w:t>
      </w:r>
      <w:r w:rsidRPr="000C76F8">
        <w:rPr>
          <w:color w:val="000000"/>
          <w:sz w:val="28"/>
          <w:szCs w:val="28"/>
        </w:rPr>
        <w:t xml:space="preserve"> </w:t>
      </w:r>
      <w:r w:rsidRPr="000C76F8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 </w:t>
      </w:r>
      <w:r w:rsidRPr="000C76F8">
        <w:rPr>
          <w:sz w:val="28"/>
          <w:szCs w:val="28"/>
        </w:rPr>
        <w:t xml:space="preserve"> от использования имущества, находящегося в собственности </w:t>
      </w:r>
      <w:r>
        <w:rPr>
          <w:sz w:val="28"/>
          <w:szCs w:val="28"/>
        </w:rPr>
        <w:t xml:space="preserve">сельских поселений </w:t>
      </w:r>
      <w:r w:rsidRPr="000C76F8">
        <w:rPr>
          <w:sz w:val="28"/>
          <w:szCs w:val="28"/>
        </w:rPr>
        <w:t xml:space="preserve">(за исключением имущества муниципальных бюджетных и автономных учреждений, а </w:t>
      </w:r>
      <w:r w:rsidRPr="000C76F8">
        <w:rPr>
          <w:sz w:val="28"/>
          <w:szCs w:val="28"/>
        </w:rPr>
        <w:lastRenderedPageBreak/>
        <w:t>также имущества муниципальных унитарных предприятий, в том числе казенных)</w:t>
      </w:r>
      <w:r>
        <w:rPr>
          <w:sz w:val="28"/>
          <w:szCs w:val="28"/>
        </w:rPr>
        <w:t xml:space="preserve"> </w:t>
      </w:r>
      <w:r w:rsidRPr="000C76F8">
        <w:rPr>
          <w:sz w:val="28"/>
          <w:szCs w:val="28"/>
        </w:rPr>
        <w:t xml:space="preserve">(плата за </w:t>
      </w:r>
      <w:r>
        <w:rPr>
          <w:sz w:val="28"/>
          <w:szCs w:val="28"/>
        </w:rPr>
        <w:t>наем жилья</w:t>
      </w:r>
      <w:r w:rsidRPr="000C76F8">
        <w:rPr>
          <w:sz w:val="28"/>
          <w:szCs w:val="28"/>
        </w:rPr>
        <w:t>)</w:t>
      </w:r>
      <w:r>
        <w:rPr>
          <w:sz w:val="28"/>
          <w:szCs w:val="28"/>
        </w:rPr>
        <w:t xml:space="preserve"> производится на основании  договоров</w:t>
      </w:r>
      <w:r w:rsidRPr="000C76F8">
        <w:rPr>
          <w:sz w:val="28"/>
          <w:szCs w:val="28"/>
        </w:rPr>
        <w:t xml:space="preserve"> социального найма жилых помещений муниципального жилищного фонда, расположенного на территории</w:t>
      </w:r>
      <w:r>
        <w:rPr>
          <w:sz w:val="28"/>
          <w:szCs w:val="28"/>
        </w:rPr>
        <w:t xml:space="preserve"> Мальцевского сельского поселения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 w:rsidRPr="000C76F8">
        <w:rPr>
          <w:sz w:val="28"/>
          <w:szCs w:val="28"/>
        </w:rPr>
        <w:t>.</w:t>
      </w:r>
      <w:proofErr w:type="gramEnd"/>
    </w:p>
    <w:p w:rsidR="00EE464E" w:rsidRDefault="00EE464E" w:rsidP="00EE46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E464E" w:rsidRDefault="00EE464E" w:rsidP="00EE46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03DC7">
        <w:rPr>
          <w:sz w:val="28"/>
          <w:szCs w:val="28"/>
        </w:rPr>
        <w:t xml:space="preserve"> </w:t>
      </w:r>
      <w:proofErr w:type="gramStart"/>
      <w:r w:rsidRPr="001736D9">
        <w:rPr>
          <w:sz w:val="28"/>
          <w:szCs w:val="28"/>
        </w:rPr>
        <w:t xml:space="preserve">Объемы доходов по прочим доходам от компенсации затрат бюджетов </w:t>
      </w:r>
      <w:r>
        <w:rPr>
          <w:sz w:val="28"/>
          <w:szCs w:val="28"/>
        </w:rPr>
        <w:t xml:space="preserve">сельских поселений </w:t>
      </w:r>
      <w:r w:rsidRPr="001736D9">
        <w:rPr>
          <w:sz w:val="28"/>
          <w:szCs w:val="28"/>
        </w:rPr>
        <w:t>(к</w:t>
      </w:r>
      <w:r>
        <w:rPr>
          <w:sz w:val="28"/>
          <w:szCs w:val="28"/>
        </w:rPr>
        <w:t>од бюджетной классификации 913 1 13 02995 10</w:t>
      </w:r>
      <w:r w:rsidRPr="001736D9">
        <w:rPr>
          <w:sz w:val="28"/>
          <w:szCs w:val="28"/>
        </w:rPr>
        <w:t xml:space="preserve"> 0000 130), доходам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</w:r>
      <w:r>
        <w:rPr>
          <w:sz w:val="28"/>
          <w:szCs w:val="28"/>
        </w:rPr>
        <w:t xml:space="preserve">сельских поселений </w:t>
      </w:r>
      <w:r w:rsidRPr="001736D9">
        <w:rPr>
          <w:sz w:val="28"/>
          <w:szCs w:val="28"/>
        </w:rPr>
        <w:t>(код бюджетной классификации –</w:t>
      </w:r>
      <w:r>
        <w:rPr>
          <w:sz w:val="28"/>
          <w:szCs w:val="28"/>
        </w:rPr>
        <w:t>913  1 16 23051 10</w:t>
      </w:r>
      <w:r w:rsidRPr="001736D9">
        <w:rPr>
          <w:sz w:val="28"/>
          <w:szCs w:val="28"/>
        </w:rPr>
        <w:t xml:space="preserve"> 0000 140)</w:t>
      </w:r>
      <w:r>
        <w:rPr>
          <w:sz w:val="28"/>
          <w:szCs w:val="28"/>
        </w:rPr>
        <w:t>,</w:t>
      </w:r>
      <w:r w:rsidRPr="001736D9">
        <w:rPr>
          <w:sz w:val="28"/>
          <w:szCs w:val="28"/>
        </w:rPr>
        <w:t xml:space="preserve"> </w:t>
      </w:r>
      <w:r>
        <w:rPr>
          <w:sz w:val="28"/>
          <w:szCs w:val="28"/>
        </w:rPr>
        <w:t>денежных взысканий (штрафов), установленных законами субъектов Российской Федерации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за несоблюдение муниципальных правовых актов, зачисляемым в бюджеты поселений (код бюджетной классификации 913 1 16 51040 02 0000 140) и прочим поступлениям от денежных взысканий (штрафов) и иных сумм в возмещение ущерба, зачисляемые в бюджеты сельских  поселений (код бюджетной классификации 913 1 16 90050 10 0000 140) </w:t>
      </w:r>
      <w:r w:rsidRPr="001736D9">
        <w:rPr>
          <w:sz w:val="28"/>
          <w:szCs w:val="28"/>
        </w:rPr>
        <w:t>не прогнозируются, в связи с несистематичностью их образования.</w:t>
      </w:r>
      <w:proofErr w:type="gramEnd"/>
    </w:p>
    <w:p w:rsidR="00EE464E" w:rsidRDefault="00EE464E" w:rsidP="00EE46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E464E" w:rsidRDefault="00EE464E" w:rsidP="00EE464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E673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 доходов по н</w:t>
      </w:r>
      <w:r w:rsidRPr="00612D6F">
        <w:rPr>
          <w:rFonts w:ascii="Times New Roman" w:hAnsi="Times New Roman" w:cs="Times New Roman"/>
          <w:sz w:val="28"/>
          <w:szCs w:val="28"/>
        </w:rPr>
        <w:t>евыясненны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12D6F">
        <w:rPr>
          <w:rFonts w:ascii="Times New Roman" w:hAnsi="Times New Roman" w:cs="Times New Roman"/>
          <w:sz w:val="28"/>
          <w:szCs w:val="28"/>
        </w:rPr>
        <w:t xml:space="preserve"> поступления</w:t>
      </w:r>
      <w:r>
        <w:rPr>
          <w:rFonts w:ascii="Times New Roman" w:hAnsi="Times New Roman" w:cs="Times New Roman"/>
          <w:sz w:val="28"/>
          <w:szCs w:val="28"/>
        </w:rPr>
        <w:t>м,</w:t>
      </w:r>
      <w:r w:rsidRPr="00612D6F">
        <w:rPr>
          <w:rFonts w:ascii="Times New Roman" w:hAnsi="Times New Roman" w:cs="Times New Roman"/>
          <w:sz w:val="28"/>
          <w:szCs w:val="28"/>
        </w:rPr>
        <w:t xml:space="preserve"> зачисляемы</w:t>
      </w:r>
      <w:r>
        <w:rPr>
          <w:rFonts w:ascii="Times New Roman" w:hAnsi="Times New Roman" w:cs="Times New Roman"/>
          <w:sz w:val="28"/>
          <w:szCs w:val="28"/>
        </w:rPr>
        <w:t>м в бюджеты сельских поселений (код бюджетной классификации – 913 </w:t>
      </w:r>
      <w:r w:rsidRPr="00612D6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12D6F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 0105</w:t>
      </w:r>
      <w:r w:rsidRPr="00612D6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10 </w:t>
      </w:r>
      <w:r w:rsidRPr="00612D6F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12D6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664EE">
        <w:rPr>
          <w:rFonts w:ascii="Times New Roman" w:hAnsi="Times New Roman" w:cs="Times New Roman"/>
          <w:sz w:val="28"/>
          <w:szCs w:val="28"/>
        </w:rPr>
        <w:t xml:space="preserve">не прогнозируется. </w:t>
      </w:r>
      <w:r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Pr="00C664EE">
        <w:rPr>
          <w:rFonts w:ascii="Times New Roman" w:hAnsi="Times New Roman" w:cs="Times New Roman"/>
          <w:sz w:val="28"/>
          <w:szCs w:val="28"/>
        </w:rPr>
        <w:t>поступления</w:t>
      </w:r>
      <w:r>
        <w:rPr>
          <w:rFonts w:ascii="Times New Roman" w:hAnsi="Times New Roman" w:cs="Times New Roman"/>
          <w:sz w:val="28"/>
          <w:szCs w:val="28"/>
        </w:rPr>
        <w:t xml:space="preserve"> подлежат последующему уточнению</w:t>
      </w:r>
      <w:r w:rsidRPr="00C664EE">
        <w:rPr>
          <w:rFonts w:ascii="Times New Roman" w:hAnsi="Times New Roman" w:cs="Times New Roman"/>
          <w:sz w:val="28"/>
          <w:szCs w:val="28"/>
        </w:rPr>
        <w:t>.</w:t>
      </w:r>
    </w:p>
    <w:p w:rsidR="00EE464E" w:rsidRDefault="00EE464E" w:rsidP="00EE464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464E" w:rsidRDefault="00EE464E" w:rsidP="00EE464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E673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Объемы поступлений дотаций, субсидий, субвенций и прочих межбюджетных трансфертов в бюджет сельского  поселения (коды бюджетной классификации –</w:t>
      </w:r>
      <w:r w:rsidRPr="00684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913 2 02 01001 10</w:t>
      </w:r>
      <w:r w:rsidRPr="00C42154">
        <w:rPr>
          <w:rFonts w:ascii="Times New Roman" w:hAnsi="Times New Roman" w:cs="Times New Roman"/>
          <w:sz w:val="28"/>
          <w:szCs w:val="28"/>
        </w:rPr>
        <w:t xml:space="preserve"> 0000 151, </w:t>
      </w:r>
      <w:r>
        <w:rPr>
          <w:rFonts w:ascii="Times New Roman" w:hAnsi="Times New Roman" w:cs="Times New Roman"/>
          <w:sz w:val="28"/>
          <w:szCs w:val="28"/>
        </w:rPr>
        <w:t>913 2 02 01003 10</w:t>
      </w:r>
      <w:r w:rsidRPr="00C42154">
        <w:rPr>
          <w:rFonts w:ascii="Times New Roman" w:hAnsi="Times New Roman" w:cs="Times New Roman"/>
          <w:sz w:val="28"/>
          <w:szCs w:val="28"/>
        </w:rPr>
        <w:t xml:space="preserve"> 0000 151, </w:t>
      </w:r>
      <w:r>
        <w:rPr>
          <w:rFonts w:ascii="Times New Roman" w:hAnsi="Times New Roman" w:cs="Times New Roman"/>
          <w:sz w:val="28"/>
          <w:szCs w:val="28"/>
        </w:rPr>
        <w:t>913 2 02 01999 10 0000 151</w:t>
      </w:r>
      <w:r w:rsidRPr="00C4215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913 2 02 02999 10</w:t>
      </w:r>
      <w:r w:rsidRPr="00C42154">
        <w:rPr>
          <w:rFonts w:ascii="Times New Roman" w:hAnsi="Times New Roman" w:cs="Times New Roman"/>
          <w:sz w:val="28"/>
          <w:szCs w:val="28"/>
        </w:rPr>
        <w:t xml:space="preserve"> 0000 151,</w:t>
      </w:r>
      <w:r>
        <w:rPr>
          <w:rFonts w:ascii="Times New Roman" w:hAnsi="Times New Roman" w:cs="Times New Roman"/>
          <w:sz w:val="28"/>
          <w:szCs w:val="28"/>
        </w:rPr>
        <w:t xml:space="preserve"> 913 2 02 03015 10 0000 151, </w:t>
      </w:r>
      <w:r w:rsidRPr="00C42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913 </w:t>
      </w:r>
      <w:r w:rsidRPr="00C421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02 03119 10 0000 151</w:t>
      </w:r>
      <w:r w:rsidRPr="00C4215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913 </w:t>
      </w:r>
      <w:r w:rsidRPr="00C42154"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02 04999 10</w:t>
      </w:r>
      <w:r w:rsidRPr="00C42154">
        <w:rPr>
          <w:rFonts w:ascii="Times New Roman" w:hAnsi="Times New Roman" w:cs="Times New Roman"/>
          <w:sz w:val="28"/>
          <w:szCs w:val="28"/>
        </w:rPr>
        <w:t xml:space="preserve"> 0000 151</w:t>
      </w:r>
      <w:r>
        <w:rPr>
          <w:rFonts w:ascii="Times New Roman" w:hAnsi="Times New Roman" w:cs="Times New Roman"/>
          <w:sz w:val="28"/>
          <w:szCs w:val="28"/>
        </w:rPr>
        <w:t xml:space="preserve">)  прогнозируются в соответствии с показателями, утвержденными областным законом об областном  бюджете на текущий (очередной) финансовый год и на плановый период и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Сычевской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о бюджете муниципального района</w:t>
      </w:r>
      <w:r w:rsidRPr="00684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текущий (очередной) финансовый год и на плановый период.</w:t>
      </w:r>
      <w:proofErr w:type="gramEnd"/>
    </w:p>
    <w:p w:rsidR="00EE464E" w:rsidRDefault="00EE464E" w:rsidP="00EE464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464E" w:rsidRDefault="00EE464E" w:rsidP="00EE464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 доходов по прочим безвозмездным поступлениям в бюджеты сельских  поселений (код бюджетной классификации – 913 2 07 05030 10 0000 180) и  по возврату остатков субсидий, субвенций и иных межбюджетных трансфертов, имеющих целевое назначение,</w:t>
      </w:r>
      <w:r w:rsidRPr="005A6C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прошлых лет  из бюджетов сельских  поселений </w:t>
      </w:r>
      <w:r w:rsidRPr="00125365">
        <w:rPr>
          <w:rFonts w:ascii="Times New Roman" w:hAnsi="Times New Roman" w:cs="Times New Roman"/>
          <w:sz w:val="28"/>
          <w:szCs w:val="28"/>
        </w:rPr>
        <w:t>(к</w:t>
      </w:r>
      <w:r>
        <w:rPr>
          <w:rFonts w:ascii="Times New Roman" w:hAnsi="Times New Roman" w:cs="Times New Roman"/>
          <w:sz w:val="28"/>
          <w:szCs w:val="28"/>
        </w:rPr>
        <w:t>од бюджетной классификации – 913 2 19 05000 10</w:t>
      </w:r>
      <w:r w:rsidRPr="00125365">
        <w:rPr>
          <w:rFonts w:ascii="Times New Roman" w:hAnsi="Times New Roman" w:cs="Times New Roman"/>
          <w:sz w:val="28"/>
          <w:szCs w:val="28"/>
        </w:rPr>
        <w:t> 0000 151)</w:t>
      </w:r>
      <w:r>
        <w:rPr>
          <w:rFonts w:ascii="Times New Roman" w:hAnsi="Times New Roman" w:cs="Times New Roman"/>
          <w:sz w:val="28"/>
          <w:szCs w:val="28"/>
        </w:rPr>
        <w:t xml:space="preserve"> не прогнозируются в связи с несистематичностью их образования.</w:t>
      </w:r>
      <w:proofErr w:type="gramEnd"/>
    </w:p>
    <w:p w:rsidR="00EE464E" w:rsidRDefault="00EE464E" w:rsidP="00EE464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464E" w:rsidRDefault="00EE464E" w:rsidP="00EE464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 текущем финансовом году в процессе исполнения  бюджета сельского поселения прогноз поступлений доходов</w:t>
      </w:r>
      <w:r w:rsidRPr="002010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корректируется на сумму увеличения (уменьшения) их фактического поступления.</w:t>
      </w:r>
    </w:p>
    <w:p w:rsidR="00EE464E" w:rsidRDefault="00EE464E" w:rsidP="00EE464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464E" w:rsidRDefault="00EE464E" w:rsidP="00EE464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E464E" w:rsidSect="00EE464E">
      <w:headerReference w:type="even" r:id="rId9"/>
      <w:headerReference w:type="default" r:id="rId10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222" w:rsidRDefault="00CA2222">
      <w:r>
        <w:separator/>
      </w:r>
    </w:p>
  </w:endnote>
  <w:endnote w:type="continuationSeparator" w:id="0">
    <w:p w:rsidR="00CA2222" w:rsidRDefault="00CA2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222" w:rsidRDefault="00CA2222">
      <w:r>
        <w:separator/>
      </w:r>
    </w:p>
  </w:footnote>
  <w:footnote w:type="continuationSeparator" w:id="0">
    <w:p w:rsidR="00CA2222" w:rsidRDefault="00CA2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30" w:rsidRDefault="004B73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9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0930">
      <w:rPr>
        <w:rStyle w:val="a7"/>
        <w:noProof/>
      </w:rPr>
      <w:t>2</w:t>
    </w:r>
    <w:r>
      <w:rPr>
        <w:rStyle w:val="a7"/>
      </w:rPr>
      <w:fldChar w:fldCharType="end"/>
    </w:r>
  </w:p>
  <w:p w:rsidR="00220930" w:rsidRDefault="0022093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30" w:rsidRDefault="004B73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9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464E">
      <w:rPr>
        <w:rStyle w:val="a7"/>
        <w:noProof/>
      </w:rPr>
      <w:t>2</w:t>
    </w:r>
    <w:r>
      <w:rPr>
        <w:rStyle w:val="a7"/>
      </w:rPr>
      <w:fldChar w:fldCharType="end"/>
    </w:r>
  </w:p>
  <w:p w:rsidR="00220930" w:rsidRDefault="0022093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32656"/>
    <w:multiLevelType w:val="hybridMultilevel"/>
    <w:tmpl w:val="3662D74E"/>
    <w:lvl w:ilvl="0" w:tplc="EA9E4B24">
      <w:start w:val="1"/>
      <w:numFmt w:val="decimal"/>
      <w:lvlText w:val="%1."/>
      <w:lvlJc w:val="left"/>
      <w:pPr>
        <w:tabs>
          <w:tab w:val="num" w:pos="1812"/>
        </w:tabs>
        <w:ind w:left="1812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67"/>
    <w:rsid w:val="00011F52"/>
    <w:rsid w:val="00015ED4"/>
    <w:rsid w:val="00020866"/>
    <w:rsid w:val="00022DCF"/>
    <w:rsid w:val="00074A88"/>
    <w:rsid w:val="00087717"/>
    <w:rsid w:val="000A259B"/>
    <w:rsid w:val="000A5643"/>
    <w:rsid w:val="000A66CF"/>
    <w:rsid w:val="000C0887"/>
    <w:rsid w:val="000C2691"/>
    <w:rsid w:val="000F22F9"/>
    <w:rsid w:val="001008F2"/>
    <w:rsid w:val="0012218D"/>
    <w:rsid w:val="00135655"/>
    <w:rsid w:val="00170AC0"/>
    <w:rsid w:val="001901DD"/>
    <w:rsid w:val="001C730B"/>
    <w:rsid w:val="0021082A"/>
    <w:rsid w:val="002159E6"/>
    <w:rsid w:val="00220930"/>
    <w:rsid w:val="00235812"/>
    <w:rsid w:val="00242574"/>
    <w:rsid w:val="00264274"/>
    <w:rsid w:val="002736FD"/>
    <w:rsid w:val="0027612D"/>
    <w:rsid w:val="00276238"/>
    <w:rsid w:val="0029374C"/>
    <w:rsid w:val="002B30B2"/>
    <w:rsid w:val="002E38A6"/>
    <w:rsid w:val="002F0FF5"/>
    <w:rsid w:val="002F4418"/>
    <w:rsid w:val="0033629F"/>
    <w:rsid w:val="00341AEC"/>
    <w:rsid w:val="00366B90"/>
    <w:rsid w:val="00381D5F"/>
    <w:rsid w:val="0038420B"/>
    <w:rsid w:val="00390964"/>
    <w:rsid w:val="003E1F49"/>
    <w:rsid w:val="004056BD"/>
    <w:rsid w:val="00440E56"/>
    <w:rsid w:val="00457627"/>
    <w:rsid w:val="00472ABA"/>
    <w:rsid w:val="00476155"/>
    <w:rsid w:val="0047655E"/>
    <w:rsid w:val="00497007"/>
    <w:rsid w:val="004A249C"/>
    <w:rsid w:val="004B737D"/>
    <w:rsid w:val="00502FD3"/>
    <w:rsid w:val="00511036"/>
    <w:rsid w:val="00537580"/>
    <w:rsid w:val="005555C7"/>
    <w:rsid w:val="00562695"/>
    <w:rsid w:val="00562D8D"/>
    <w:rsid w:val="0059002E"/>
    <w:rsid w:val="005921F8"/>
    <w:rsid w:val="00603E08"/>
    <w:rsid w:val="00630F84"/>
    <w:rsid w:val="00633D6A"/>
    <w:rsid w:val="00661089"/>
    <w:rsid w:val="00693F43"/>
    <w:rsid w:val="00695157"/>
    <w:rsid w:val="00695501"/>
    <w:rsid w:val="00697165"/>
    <w:rsid w:val="006A3EE5"/>
    <w:rsid w:val="006B6529"/>
    <w:rsid w:val="006C2F22"/>
    <w:rsid w:val="006D6E18"/>
    <w:rsid w:val="006E0CF2"/>
    <w:rsid w:val="007043A1"/>
    <w:rsid w:val="00712EBB"/>
    <w:rsid w:val="00736393"/>
    <w:rsid w:val="00757B6A"/>
    <w:rsid w:val="00782B68"/>
    <w:rsid w:val="0078663B"/>
    <w:rsid w:val="00793506"/>
    <w:rsid w:val="007A0D2B"/>
    <w:rsid w:val="007B3879"/>
    <w:rsid w:val="00803A7D"/>
    <w:rsid w:val="0083153E"/>
    <w:rsid w:val="0083781D"/>
    <w:rsid w:val="00843BFB"/>
    <w:rsid w:val="0086585A"/>
    <w:rsid w:val="00876908"/>
    <w:rsid w:val="0088633D"/>
    <w:rsid w:val="008870DB"/>
    <w:rsid w:val="00891C1D"/>
    <w:rsid w:val="008A7C3C"/>
    <w:rsid w:val="008D6D69"/>
    <w:rsid w:val="0090778A"/>
    <w:rsid w:val="009365C6"/>
    <w:rsid w:val="00942085"/>
    <w:rsid w:val="00942A67"/>
    <w:rsid w:val="00990CEC"/>
    <w:rsid w:val="00991205"/>
    <w:rsid w:val="00A05ABD"/>
    <w:rsid w:val="00A23812"/>
    <w:rsid w:val="00A677C7"/>
    <w:rsid w:val="00A67CEE"/>
    <w:rsid w:val="00A75872"/>
    <w:rsid w:val="00A8033A"/>
    <w:rsid w:val="00A81B32"/>
    <w:rsid w:val="00AE1567"/>
    <w:rsid w:val="00B05DDC"/>
    <w:rsid w:val="00B17F91"/>
    <w:rsid w:val="00B25C86"/>
    <w:rsid w:val="00B4041E"/>
    <w:rsid w:val="00B444AD"/>
    <w:rsid w:val="00B624A8"/>
    <w:rsid w:val="00B808E1"/>
    <w:rsid w:val="00BB1241"/>
    <w:rsid w:val="00BC03A4"/>
    <w:rsid w:val="00BD4811"/>
    <w:rsid w:val="00BD611B"/>
    <w:rsid w:val="00BE6AFF"/>
    <w:rsid w:val="00C04688"/>
    <w:rsid w:val="00C661BC"/>
    <w:rsid w:val="00C67D42"/>
    <w:rsid w:val="00C8770C"/>
    <w:rsid w:val="00C926D3"/>
    <w:rsid w:val="00CA2222"/>
    <w:rsid w:val="00CA75BE"/>
    <w:rsid w:val="00CB2D5B"/>
    <w:rsid w:val="00CB38B7"/>
    <w:rsid w:val="00CD4559"/>
    <w:rsid w:val="00D12A08"/>
    <w:rsid w:val="00D44DA8"/>
    <w:rsid w:val="00D4669E"/>
    <w:rsid w:val="00D47FFC"/>
    <w:rsid w:val="00D752AA"/>
    <w:rsid w:val="00DA7DCC"/>
    <w:rsid w:val="00DB1844"/>
    <w:rsid w:val="00E01476"/>
    <w:rsid w:val="00E2252F"/>
    <w:rsid w:val="00E524B6"/>
    <w:rsid w:val="00E61BAF"/>
    <w:rsid w:val="00E6798C"/>
    <w:rsid w:val="00E71569"/>
    <w:rsid w:val="00E8534A"/>
    <w:rsid w:val="00E95732"/>
    <w:rsid w:val="00E97CC1"/>
    <w:rsid w:val="00EB04F7"/>
    <w:rsid w:val="00EE464E"/>
    <w:rsid w:val="00EF7BE2"/>
    <w:rsid w:val="00F04919"/>
    <w:rsid w:val="00F060CE"/>
    <w:rsid w:val="00F123C7"/>
    <w:rsid w:val="00F267ED"/>
    <w:rsid w:val="00F3070F"/>
    <w:rsid w:val="00F478E2"/>
    <w:rsid w:val="00F55F54"/>
    <w:rsid w:val="00F62B22"/>
    <w:rsid w:val="00F667DC"/>
    <w:rsid w:val="00F9002E"/>
    <w:rsid w:val="00FF09C8"/>
    <w:rsid w:val="00FF173A"/>
    <w:rsid w:val="00FF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C0887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Title">
    <w:name w:val="ConsPlusTitle"/>
    <w:rsid w:val="00EE464E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Default">
    <w:name w:val="Default"/>
    <w:rsid w:val="00EE464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EE4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C0887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Title">
    <w:name w:val="ConsPlusTitle"/>
    <w:rsid w:val="00EE464E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Default">
    <w:name w:val="Default"/>
    <w:rsid w:val="00EE464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EE4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3</cp:revision>
  <cp:lastPrinted>2016-08-31T14:59:00Z</cp:lastPrinted>
  <dcterms:created xsi:type="dcterms:W3CDTF">2016-09-01T12:44:00Z</dcterms:created>
  <dcterms:modified xsi:type="dcterms:W3CDTF">2016-09-01T12:50:00Z</dcterms:modified>
</cp:coreProperties>
</file>