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3B" w:rsidRDefault="00580E7C">
      <w:r>
        <w:rPr>
          <w:noProof/>
        </w:rPr>
        <w:drawing>
          <wp:anchor distT="0" distB="0" distL="114300" distR="114300" simplePos="0" relativeHeight="251657728" behindDoc="0" locked="0" layoutInCell="1" allowOverlap="1" wp14:anchorId="0D56FD7D" wp14:editId="5D47648C">
            <wp:simplePos x="0" y="0"/>
            <wp:positionH relativeFrom="column">
              <wp:posOffset>2874645</wp:posOffset>
            </wp:positionH>
            <wp:positionV relativeFrom="paragraph">
              <wp:posOffset>-146050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63B" w:rsidRDefault="0078663B"/>
    <w:p w:rsidR="0078663B" w:rsidRDefault="0078663B"/>
    <w:p w:rsidR="0078663B" w:rsidRDefault="0078663B" w:rsidP="00814549"/>
    <w:p w:rsidR="0078663B" w:rsidRDefault="0078663B">
      <w:pPr>
        <w:jc w:val="center"/>
      </w:pPr>
    </w:p>
    <w:p w:rsidR="0078663B" w:rsidRPr="00942A67" w:rsidRDefault="005921F8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>Мальцевского сельского</w:t>
      </w:r>
      <w:r w:rsidR="0078663B" w:rsidRPr="00942A67">
        <w:rPr>
          <w:b/>
          <w:caps/>
          <w:sz w:val="28"/>
          <w:szCs w:val="28"/>
        </w:rPr>
        <w:t xml:space="preserve"> поселения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 xml:space="preserve">Сычевского </w:t>
      </w:r>
      <w:r w:rsidR="0078663B" w:rsidRPr="00942A67">
        <w:rPr>
          <w:b/>
          <w:caps/>
          <w:sz w:val="28"/>
          <w:szCs w:val="28"/>
        </w:rPr>
        <w:t xml:space="preserve"> района Смоленской области</w:t>
      </w:r>
    </w:p>
    <w:p w:rsidR="0078663B" w:rsidRDefault="0078663B"/>
    <w:p w:rsidR="0078663B" w:rsidRDefault="0078663B"/>
    <w:p w:rsidR="0078663B" w:rsidRPr="00942A67" w:rsidRDefault="0078663B">
      <w:pPr>
        <w:pStyle w:val="3"/>
        <w:rPr>
          <w:sz w:val="28"/>
          <w:szCs w:val="28"/>
        </w:rPr>
      </w:pPr>
      <w:proofErr w:type="gramStart"/>
      <w:r w:rsidRPr="00942A67">
        <w:rPr>
          <w:sz w:val="28"/>
          <w:szCs w:val="28"/>
        </w:rPr>
        <w:t>р</w:t>
      </w:r>
      <w:proofErr w:type="gramEnd"/>
      <w:r w:rsidRPr="00942A67">
        <w:rPr>
          <w:sz w:val="28"/>
          <w:szCs w:val="28"/>
        </w:rPr>
        <w:t xml:space="preserve"> а с п о р я ж е н и е</w:t>
      </w:r>
    </w:p>
    <w:p w:rsidR="0078663B" w:rsidRDefault="0078663B"/>
    <w:p w:rsidR="0078663B" w:rsidRDefault="0078663B"/>
    <w:p w:rsidR="003C36C6" w:rsidRDefault="007212AE">
      <w:pPr>
        <w:rPr>
          <w:sz w:val="28"/>
        </w:rPr>
      </w:pPr>
      <w:r>
        <w:rPr>
          <w:sz w:val="28"/>
        </w:rPr>
        <w:t>от 18</w:t>
      </w:r>
      <w:r w:rsidR="00134A56">
        <w:rPr>
          <w:sz w:val="28"/>
        </w:rPr>
        <w:t xml:space="preserve"> </w:t>
      </w:r>
      <w:r w:rsidR="00C45E38">
        <w:rPr>
          <w:sz w:val="28"/>
        </w:rPr>
        <w:t>января</w:t>
      </w:r>
      <w:r w:rsidR="00022DCF">
        <w:rPr>
          <w:sz w:val="28"/>
        </w:rPr>
        <w:t xml:space="preserve"> </w:t>
      </w:r>
      <w:r w:rsidR="0036018F">
        <w:rPr>
          <w:sz w:val="28"/>
        </w:rPr>
        <w:t>2017</w:t>
      </w:r>
      <w:r w:rsidR="00E10BEE">
        <w:rPr>
          <w:sz w:val="28"/>
        </w:rPr>
        <w:t xml:space="preserve"> </w:t>
      </w:r>
      <w:r w:rsidR="00537580">
        <w:rPr>
          <w:sz w:val="28"/>
        </w:rPr>
        <w:t>года</w:t>
      </w:r>
      <w:r w:rsidR="00FC7D11">
        <w:rPr>
          <w:sz w:val="28"/>
        </w:rPr>
        <w:t xml:space="preserve"> </w:t>
      </w:r>
      <w:r w:rsidR="005921F8">
        <w:rPr>
          <w:sz w:val="28"/>
        </w:rPr>
        <w:t xml:space="preserve">   </w:t>
      </w:r>
      <w:r w:rsidR="00143FAC">
        <w:rPr>
          <w:sz w:val="28"/>
        </w:rPr>
        <w:t xml:space="preserve">   </w:t>
      </w:r>
      <w:r w:rsidR="009C5D1E">
        <w:rPr>
          <w:sz w:val="28"/>
        </w:rPr>
        <w:t xml:space="preserve">        </w:t>
      </w:r>
      <w:r w:rsidR="00B87E61">
        <w:rPr>
          <w:sz w:val="28"/>
        </w:rPr>
        <w:t xml:space="preserve">   </w:t>
      </w:r>
      <w:r w:rsidR="0078663B">
        <w:rPr>
          <w:sz w:val="28"/>
        </w:rPr>
        <w:t xml:space="preserve">               </w:t>
      </w:r>
      <w:r w:rsidR="00537580">
        <w:rPr>
          <w:sz w:val="28"/>
        </w:rPr>
        <w:t xml:space="preserve">                                  </w:t>
      </w:r>
      <w:r w:rsidR="007F5806">
        <w:rPr>
          <w:sz w:val="28"/>
        </w:rPr>
        <w:t xml:space="preserve">  </w:t>
      </w:r>
      <w:r w:rsidR="00537580">
        <w:rPr>
          <w:sz w:val="28"/>
        </w:rPr>
        <w:t xml:space="preserve">         </w:t>
      </w:r>
      <w:r w:rsidR="00022DCF">
        <w:rPr>
          <w:sz w:val="28"/>
        </w:rPr>
        <w:t xml:space="preserve">     </w:t>
      </w:r>
      <w:r w:rsidR="00D12A08">
        <w:rPr>
          <w:sz w:val="28"/>
        </w:rPr>
        <w:t xml:space="preserve">     </w:t>
      </w:r>
      <w:r w:rsidR="00AA75DD">
        <w:rPr>
          <w:sz w:val="28"/>
        </w:rPr>
        <w:t xml:space="preserve">  </w:t>
      </w:r>
      <w:r w:rsidR="00B10907">
        <w:rPr>
          <w:sz w:val="28"/>
        </w:rPr>
        <w:t xml:space="preserve">     </w:t>
      </w:r>
      <w:r w:rsidR="0009072C">
        <w:rPr>
          <w:sz w:val="28"/>
        </w:rPr>
        <w:t xml:space="preserve">  </w:t>
      </w:r>
      <w:r w:rsidR="0074077A">
        <w:rPr>
          <w:sz w:val="28"/>
        </w:rPr>
        <w:t xml:space="preserve"> </w:t>
      </w:r>
      <w:r>
        <w:rPr>
          <w:sz w:val="28"/>
        </w:rPr>
        <w:t xml:space="preserve">  </w:t>
      </w:r>
      <w:r w:rsidR="00463A92">
        <w:rPr>
          <w:sz w:val="28"/>
        </w:rPr>
        <w:t xml:space="preserve">№ </w:t>
      </w:r>
      <w:r>
        <w:rPr>
          <w:sz w:val="28"/>
        </w:rPr>
        <w:t>2</w:t>
      </w:r>
    </w:p>
    <w:p w:rsidR="00DF0F3E" w:rsidRDefault="00DF0F3E">
      <w:pPr>
        <w:rPr>
          <w:sz w:val="28"/>
        </w:rPr>
      </w:pPr>
    </w:p>
    <w:p w:rsidR="00A042E0" w:rsidRPr="00E14C8E" w:rsidRDefault="007212AE" w:rsidP="007212AE">
      <w:pPr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план закупок </w:t>
      </w:r>
      <w:r>
        <w:rPr>
          <w:sz w:val="28"/>
          <w:szCs w:val="28"/>
        </w:rPr>
        <w:t>товаров,</w:t>
      </w:r>
      <w:r w:rsidRPr="002172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работ, услуг для обеспечения муниципальных нужд Администрации Мальцевского сельского поселения </w:t>
      </w:r>
      <w:proofErr w:type="spellStart"/>
      <w:r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района Смоленской области на 2017 финансовый год и плановый период 2018 и 2019 годов</w:t>
      </w:r>
    </w:p>
    <w:p w:rsidR="00A042E0" w:rsidRPr="00A042E0" w:rsidRDefault="00A042E0" w:rsidP="00A042E0">
      <w:pPr>
        <w:pStyle w:val="20"/>
        <w:spacing w:after="0" w:line="240" w:lineRule="auto"/>
        <w:rPr>
          <w:sz w:val="28"/>
          <w:szCs w:val="28"/>
        </w:rPr>
      </w:pPr>
      <w:r w:rsidRPr="00A042E0">
        <w:rPr>
          <w:sz w:val="28"/>
          <w:szCs w:val="28"/>
        </w:rPr>
        <w:t xml:space="preserve">       </w:t>
      </w:r>
      <w:r w:rsidRPr="00A042E0">
        <w:rPr>
          <w:sz w:val="28"/>
          <w:szCs w:val="28"/>
        </w:rPr>
        <w:tab/>
      </w:r>
    </w:p>
    <w:p w:rsidR="00A042E0" w:rsidRPr="00A042E0" w:rsidRDefault="00A042E0" w:rsidP="00A042E0">
      <w:pPr>
        <w:pStyle w:val="20"/>
        <w:spacing w:after="0" w:line="240" w:lineRule="auto"/>
        <w:rPr>
          <w:b/>
          <w:bCs/>
          <w:sz w:val="28"/>
          <w:szCs w:val="28"/>
        </w:rPr>
      </w:pPr>
    </w:p>
    <w:p w:rsidR="00A042E0" w:rsidRPr="00E14C8E" w:rsidRDefault="007212AE" w:rsidP="007212AE">
      <w:pPr>
        <w:pStyle w:val="ConsTitle"/>
        <w:widowControl/>
        <w:tabs>
          <w:tab w:val="left" w:pos="4253"/>
        </w:tabs>
        <w:ind w:right="0" w:firstLine="709"/>
        <w:jc w:val="both"/>
        <w:rPr>
          <w:sz w:val="28"/>
          <w:szCs w:val="28"/>
        </w:rPr>
      </w:pPr>
      <w:proofErr w:type="gramStart"/>
      <w:r w:rsidRPr="007212AE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план </w:t>
      </w:r>
      <w:r w:rsidRPr="007212AE">
        <w:rPr>
          <w:rFonts w:ascii="Times New Roman" w:hAnsi="Times New Roman" w:cs="Times New Roman"/>
          <w:b w:val="0"/>
          <w:sz w:val="28"/>
          <w:szCs w:val="28"/>
        </w:rPr>
        <w:t xml:space="preserve">закупок товаров, работ, услуг для обеспечения муниципальных нужд Администрации Мальцевского сельского поселения </w:t>
      </w:r>
      <w:proofErr w:type="spellStart"/>
      <w:r w:rsidRPr="007212AE">
        <w:rPr>
          <w:rFonts w:ascii="Times New Roman" w:hAnsi="Times New Roman" w:cs="Times New Roman"/>
          <w:b w:val="0"/>
          <w:sz w:val="28"/>
          <w:szCs w:val="28"/>
        </w:rPr>
        <w:t>Сычевского</w:t>
      </w:r>
      <w:proofErr w:type="spellEnd"/>
      <w:r w:rsidRPr="007212AE"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 на 2017 финансовый год и плановый период 2018 и 2019 годов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утвержденный распоряжением Администрации Мальцевского сельского поселения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Сычевского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 от 29.07.2016 № 47а, изложив его в новой редакции согласно приложению.</w:t>
      </w:r>
      <w:proofErr w:type="gramEnd"/>
    </w:p>
    <w:p w:rsidR="00A042E0" w:rsidRDefault="00A042E0" w:rsidP="00A042E0">
      <w:pPr>
        <w:jc w:val="both"/>
        <w:rPr>
          <w:sz w:val="28"/>
        </w:rPr>
      </w:pPr>
    </w:p>
    <w:p w:rsidR="00A042E0" w:rsidRDefault="00A042E0" w:rsidP="00A042E0">
      <w:pPr>
        <w:pStyle w:val="a3"/>
        <w:rPr>
          <w:b/>
          <w:szCs w:val="28"/>
        </w:rPr>
      </w:pPr>
    </w:p>
    <w:p w:rsidR="00A042E0" w:rsidRDefault="00A042E0" w:rsidP="00A042E0">
      <w:pPr>
        <w:pStyle w:val="a3"/>
        <w:rPr>
          <w:b/>
          <w:szCs w:val="28"/>
        </w:rPr>
      </w:pPr>
    </w:p>
    <w:p w:rsidR="00A042E0" w:rsidRPr="004C34A8" w:rsidRDefault="00A042E0" w:rsidP="00A042E0">
      <w:pPr>
        <w:rPr>
          <w:sz w:val="28"/>
          <w:szCs w:val="28"/>
        </w:rPr>
      </w:pPr>
      <w:r>
        <w:rPr>
          <w:b/>
          <w:szCs w:val="28"/>
        </w:rPr>
        <w:t xml:space="preserve"> </w:t>
      </w:r>
      <w:r w:rsidRPr="004C34A8">
        <w:rPr>
          <w:sz w:val="28"/>
          <w:szCs w:val="28"/>
        </w:rPr>
        <w:t xml:space="preserve">Глава     муниципального    образования                                                 </w:t>
      </w:r>
    </w:p>
    <w:p w:rsidR="00A042E0" w:rsidRDefault="0074077A" w:rsidP="00A042E0">
      <w:pPr>
        <w:rPr>
          <w:sz w:val="28"/>
          <w:szCs w:val="28"/>
        </w:rPr>
      </w:pPr>
      <w:r>
        <w:rPr>
          <w:sz w:val="28"/>
          <w:szCs w:val="28"/>
        </w:rPr>
        <w:t xml:space="preserve">Мальцевского </w:t>
      </w:r>
      <w:r w:rsidR="00A042E0">
        <w:rPr>
          <w:sz w:val="28"/>
          <w:szCs w:val="28"/>
        </w:rPr>
        <w:t xml:space="preserve">сельского поселения </w:t>
      </w:r>
    </w:p>
    <w:p w:rsidR="00A042E0" w:rsidRPr="004C34A8" w:rsidRDefault="00A042E0" w:rsidP="00A042E0">
      <w:pPr>
        <w:rPr>
          <w:sz w:val="28"/>
          <w:szCs w:val="28"/>
        </w:rPr>
      </w:pPr>
      <w:proofErr w:type="spellStart"/>
      <w:r w:rsidRPr="004C34A8">
        <w:rPr>
          <w:sz w:val="28"/>
          <w:szCs w:val="28"/>
        </w:rPr>
        <w:t>Сычёвск</w:t>
      </w:r>
      <w:r>
        <w:rPr>
          <w:sz w:val="28"/>
          <w:szCs w:val="28"/>
        </w:rPr>
        <w:t>ого</w:t>
      </w:r>
      <w:proofErr w:type="spellEnd"/>
      <w:r w:rsidRPr="004C34A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C34A8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 xml:space="preserve">        </w:t>
      </w:r>
      <w:r w:rsidR="0074077A">
        <w:rPr>
          <w:sz w:val="28"/>
          <w:szCs w:val="28"/>
        </w:rPr>
        <w:t xml:space="preserve">                                          О.И. Семенова</w:t>
      </w:r>
      <w:r>
        <w:rPr>
          <w:sz w:val="28"/>
          <w:szCs w:val="28"/>
        </w:rPr>
        <w:t xml:space="preserve">                                                           </w:t>
      </w:r>
    </w:p>
    <w:p w:rsidR="004458A4" w:rsidRPr="004458A4" w:rsidRDefault="00A042E0" w:rsidP="004458A4">
      <w:pPr>
        <w:pStyle w:val="a3"/>
        <w:rPr>
          <w:b/>
          <w:bCs/>
        </w:rPr>
        <w:sectPr w:rsidR="004458A4" w:rsidRPr="004458A4" w:rsidSect="004458A4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134" w:header="720" w:footer="720" w:gutter="0"/>
          <w:cols w:space="720"/>
          <w:titlePg/>
          <w:docGrid w:linePitch="272"/>
        </w:sectPr>
      </w:pPr>
      <w:r w:rsidRPr="00555743">
        <w:rPr>
          <w:b/>
          <w:bCs/>
          <w:szCs w:val="28"/>
        </w:rPr>
        <w:t xml:space="preserve">                    </w:t>
      </w:r>
    </w:p>
    <w:p w:rsidR="00A042E0" w:rsidRPr="004458A4" w:rsidRDefault="00A042E0" w:rsidP="004458A4">
      <w:pPr>
        <w:rPr>
          <w:sz w:val="24"/>
          <w:szCs w:val="24"/>
        </w:rPr>
      </w:pPr>
    </w:p>
    <w:p w:rsidR="00A042E0" w:rsidRDefault="007212AE" w:rsidP="007212AE">
      <w:pPr>
        <w:ind w:left="10206"/>
        <w:jc w:val="both"/>
        <w:rPr>
          <w:sz w:val="28"/>
        </w:rPr>
      </w:pPr>
      <w:r>
        <w:rPr>
          <w:sz w:val="28"/>
        </w:rPr>
        <w:t>Приложение</w:t>
      </w:r>
    </w:p>
    <w:p w:rsidR="007212AE" w:rsidRDefault="007212AE" w:rsidP="007212AE">
      <w:pPr>
        <w:ind w:left="10206"/>
        <w:jc w:val="both"/>
        <w:rPr>
          <w:sz w:val="28"/>
        </w:rPr>
      </w:pPr>
      <w:r>
        <w:rPr>
          <w:sz w:val="28"/>
        </w:rPr>
        <w:t>к распоряжению Администрации Мальцевского сельского посе</w:t>
      </w:r>
      <w:r w:rsidR="001C118C">
        <w:rPr>
          <w:sz w:val="28"/>
        </w:rPr>
        <w:t xml:space="preserve">ления </w:t>
      </w:r>
      <w:proofErr w:type="spellStart"/>
      <w:r w:rsidR="001C118C">
        <w:rPr>
          <w:sz w:val="28"/>
        </w:rPr>
        <w:t>Сычевского</w:t>
      </w:r>
      <w:proofErr w:type="spellEnd"/>
      <w:r w:rsidR="001C118C">
        <w:rPr>
          <w:sz w:val="28"/>
        </w:rPr>
        <w:t xml:space="preserve"> района Смоленс</w:t>
      </w:r>
      <w:r>
        <w:rPr>
          <w:sz w:val="28"/>
        </w:rPr>
        <w:t xml:space="preserve">кой области </w:t>
      </w:r>
    </w:p>
    <w:p w:rsidR="007212AE" w:rsidRDefault="007212AE" w:rsidP="007212AE">
      <w:pPr>
        <w:ind w:left="10206"/>
        <w:jc w:val="both"/>
        <w:rPr>
          <w:sz w:val="28"/>
        </w:rPr>
      </w:pPr>
      <w:r>
        <w:rPr>
          <w:sz w:val="28"/>
        </w:rPr>
        <w:t>от 18.01.2017 № 2</w:t>
      </w:r>
    </w:p>
    <w:p w:rsidR="00A042E0" w:rsidRDefault="00A042E0" w:rsidP="00A042E0">
      <w:pPr>
        <w:ind w:left="6480"/>
        <w:rPr>
          <w:sz w:val="28"/>
        </w:rPr>
      </w:pPr>
    </w:p>
    <w:p w:rsidR="009C14D3" w:rsidRDefault="009C14D3" w:rsidP="00A042E0">
      <w:pPr>
        <w:ind w:left="6480"/>
        <w:rPr>
          <w:sz w:val="28"/>
        </w:rPr>
      </w:pPr>
    </w:p>
    <w:p w:rsidR="009C14D3" w:rsidRDefault="009C14D3" w:rsidP="00A042E0">
      <w:pPr>
        <w:ind w:left="6480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80"/>
      </w:tblGrid>
      <w:tr w:rsidR="001C118C" w:rsidRPr="00837549" w:rsidTr="008F35CA">
        <w:tc>
          <w:tcPr>
            <w:tcW w:w="0" w:type="auto"/>
            <w:vAlign w:val="center"/>
            <w:hideMark/>
          </w:tcPr>
          <w:p w:rsidR="001C118C" w:rsidRPr="00837549" w:rsidRDefault="001C118C" w:rsidP="008F35CA">
            <w:pPr>
              <w:jc w:val="center"/>
              <w:rPr>
                <w:b/>
              </w:rPr>
            </w:pPr>
            <w:r w:rsidRPr="00837549">
              <w:rPr>
                <w:b/>
              </w:rPr>
              <w:t xml:space="preserve">Форма плана закупок товаров, работ, услуг </w:t>
            </w:r>
            <w:r w:rsidRPr="00837549">
              <w:rPr>
                <w:b/>
              </w:rPr>
              <w:br/>
              <w:t>для обеспечения нужд субъектов Российской Федерации</w:t>
            </w:r>
            <w:r w:rsidRPr="00837549">
              <w:rPr>
                <w:b/>
              </w:rPr>
              <w:br/>
              <w:t>и муниципальных нужд на 2017 финансовый год и на плановый период 2018 и 2019 годов</w:t>
            </w:r>
          </w:p>
        </w:tc>
      </w:tr>
    </w:tbl>
    <w:p w:rsidR="001C118C" w:rsidRPr="00837549" w:rsidRDefault="001C118C" w:rsidP="001C118C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6"/>
        <w:gridCol w:w="1457"/>
        <w:gridCol w:w="1457"/>
      </w:tblGrid>
      <w:tr w:rsidR="001C118C" w:rsidRPr="00837549" w:rsidTr="008F35CA">
        <w:tc>
          <w:tcPr>
            <w:tcW w:w="4000" w:type="pct"/>
            <w:vMerge w:val="restart"/>
            <w:vAlign w:val="center"/>
            <w:hideMark/>
          </w:tcPr>
          <w:p w:rsidR="001C118C" w:rsidRPr="00837549" w:rsidRDefault="001C118C" w:rsidP="008F35CA">
            <w:r w:rsidRPr="00837549">
              <w:t>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  <w:hideMark/>
          </w:tcPr>
          <w:p w:rsidR="001C118C" w:rsidRPr="00837549" w:rsidRDefault="001C118C" w:rsidP="008F35CA"/>
        </w:tc>
        <w:tc>
          <w:tcPr>
            <w:tcW w:w="500" w:type="pct"/>
            <w:vAlign w:val="center"/>
            <w:hideMark/>
          </w:tcPr>
          <w:p w:rsidR="001C118C" w:rsidRPr="00837549" w:rsidRDefault="001C118C" w:rsidP="008F35CA">
            <w:r w:rsidRPr="00837549">
              <w:t>Коды</w:t>
            </w:r>
          </w:p>
        </w:tc>
      </w:tr>
      <w:tr w:rsidR="001C118C" w:rsidRPr="00837549" w:rsidTr="008F35CA">
        <w:tc>
          <w:tcPr>
            <w:tcW w:w="0" w:type="auto"/>
            <w:vMerge/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Align w:val="center"/>
            <w:hideMark/>
          </w:tcPr>
          <w:p w:rsidR="001C118C" w:rsidRPr="00837549" w:rsidRDefault="001C118C" w:rsidP="008F35CA"/>
        </w:tc>
      </w:tr>
      <w:tr w:rsidR="001C118C" w:rsidRPr="00837549" w:rsidTr="008F35CA">
        <w:tc>
          <w:tcPr>
            <w:tcW w:w="0" w:type="auto"/>
            <w:vMerge/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:rsidR="001C118C" w:rsidRPr="00837549" w:rsidRDefault="001C118C" w:rsidP="008F35CA">
            <w:r w:rsidRPr="00837549">
              <w:t>ИНН</w:t>
            </w:r>
          </w:p>
        </w:tc>
        <w:tc>
          <w:tcPr>
            <w:tcW w:w="0" w:type="auto"/>
            <w:vAlign w:val="center"/>
            <w:hideMark/>
          </w:tcPr>
          <w:p w:rsidR="001C118C" w:rsidRPr="00837549" w:rsidRDefault="001C118C" w:rsidP="008F35CA">
            <w:r w:rsidRPr="00837549">
              <w:t>6715011876</w:t>
            </w:r>
          </w:p>
        </w:tc>
      </w:tr>
      <w:tr w:rsidR="001C118C" w:rsidRPr="00837549" w:rsidTr="008F35CA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1C118C" w:rsidRPr="00837549" w:rsidRDefault="001C118C" w:rsidP="008F35CA">
            <w:r w:rsidRPr="00837549">
              <w:t>АДМИНИСТРАЦИЯ МАЛЬЦЕВСКОГО СЕЛЬСКОГО ПОСЕЛЕНИЯ СЫЧЕВСКОГО РАЙОНА СМОЛЕНСКОЙ ОБЛАСТИ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:rsidR="001C118C" w:rsidRPr="00837549" w:rsidRDefault="001C118C" w:rsidP="008F35CA">
            <w:r w:rsidRPr="00837549">
              <w:t>КПП</w:t>
            </w:r>
          </w:p>
        </w:tc>
        <w:tc>
          <w:tcPr>
            <w:tcW w:w="0" w:type="auto"/>
            <w:vAlign w:val="center"/>
            <w:hideMark/>
          </w:tcPr>
          <w:p w:rsidR="001C118C" w:rsidRPr="00837549" w:rsidRDefault="001C118C" w:rsidP="008F35CA">
            <w:r w:rsidRPr="00837549">
              <w:t>671501001</w:t>
            </w:r>
          </w:p>
        </w:tc>
      </w:tr>
      <w:tr w:rsidR="001C118C" w:rsidRPr="00837549" w:rsidTr="008F35CA">
        <w:tc>
          <w:tcPr>
            <w:tcW w:w="0" w:type="auto"/>
            <w:vAlign w:val="center"/>
            <w:hideMark/>
          </w:tcPr>
          <w:p w:rsidR="001C118C" w:rsidRPr="00837549" w:rsidRDefault="001C118C" w:rsidP="008F35CA">
            <w:r w:rsidRPr="00837549">
              <w:t>Организационно-правовая форма и форма собственности</w:t>
            </w:r>
          </w:p>
        </w:tc>
        <w:tc>
          <w:tcPr>
            <w:tcW w:w="0" w:type="auto"/>
            <w:vMerge w:val="restart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:rsidR="001C118C" w:rsidRPr="00837549" w:rsidRDefault="001C118C" w:rsidP="008F35CA">
            <w:r w:rsidRPr="00837549">
              <w:t>по ОКОПФ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C118C" w:rsidRPr="00837549" w:rsidRDefault="001C118C" w:rsidP="008F35CA">
            <w:r w:rsidRPr="00837549">
              <w:t>75404</w:t>
            </w:r>
          </w:p>
        </w:tc>
      </w:tr>
      <w:tr w:rsidR="001C118C" w:rsidRPr="00837549" w:rsidTr="008F35CA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1C118C" w:rsidRPr="00837549" w:rsidRDefault="001C118C" w:rsidP="008F35CA">
            <w:r w:rsidRPr="00837549">
              <w:t>Муниципальное казенное учреждение </w:t>
            </w:r>
          </w:p>
        </w:tc>
        <w:tc>
          <w:tcPr>
            <w:tcW w:w="0" w:type="auto"/>
            <w:vMerge/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vAlign w:val="center"/>
            <w:hideMark/>
          </w:tcPr>
          <w:p w:rsidR="001C118C" w:rsidRPr="00837549" w:rsidRDefault="001C118C" w:rsidP="008F35CA"/>
        </w:tc>
      </w:tr>
      <w:tr w:rsidR="001C118C" w:rsidRPr="00837549" w:rsidTr="008F35CA">
        <w:tc>
          <w:tcPr>
            <w:tcW w:w="0" w:type="auto"/>
            <w:vAlign w:val="center"/>
            <w:hideMark/>
          </w:tcPr>
          <w:p w:rsidR="001C118C" w:rsidRPr="00837549" w:rsidRDefault="001C118C" w:rsidP="008F35CA">
            <w:r w:rsidRPr="00837549">
              <w:t>Наименование публично-правового образования</w:t>
            </w:r>
          </w:p>
        </w:tc>
        <w:tc>
          <w:tcPr>
            <w:tcW w:w="0" w:type="auto"/>
            <w:vMerge w:val="restart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:rsidR="001C118C" w:rsidRPr="00837549" w:rsidRDefault="001C118C" w:rsidP="008F35CA">
            <w:r w:rsidRPr="00837549">
              <w:t>по ОКТМО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C118C" w:rsidRPr="00837549" w:rsidRDefault="001C118C" w:rsidP="008F35CA">
            <w:r w:rsidRPr="00837549">
              <w:t>66646420101</w:t>
            </w:r>
          </w:p>
        </w:tc>
      </w:tr>
      <w:tr w:rsidR="001C118C" w:rsidRPr="00837549" w:rsidTr="008F35CA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1C118C" w:rsidRPr="00837549" w:rsidRDefault="001C118C" w:rsidP="008F35CA">
            <w:r w:rsidRPr="00837549">
              <w:t>Мальцевское </w:t>
            </w:r>
          </w:p>
        </w:tc>
        <w:tc>
          <w:tcPr>
            <w:tcW w:w="0" w:type="auto"/>
            <w:vMerge/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vAlign w:val="center"/>
            <w:hideMark/>
          </w:tcPr>
          <w:p w:rsidR="001C118C" w:rsidRPr="00837549" w:rsidRDefault="001C118C" w:rsidP="008F35CA"/>
        </w:tc>
      </w:tr>
      <w:tr w:rsidR="001C118C" w:rsidRPr="00837549" w:rsidTr="008F35CA">
        <w:tc>
          <w:tcPr>
            <w:tcW w:w="0" w:type="auto"/>
            <w:vAlign w:val="center"/>
            <w:hideMark/>
          </w:tcPr>
          <w:p w:rsidR="001C118C" w:rsidRPr="00837549" w:rsidRDefault="001C118C" w:rsidP="008F35CA">
            <w:r w:rsidRPr="00837549"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vAlign w:val="center"/>
            <w:hideMark/>
          </w:tcPr>
          <w:p w:rsidR="001C118C" w:rsidRPr="00837549" w:rsidRDefault="001C118C" w:rsidP="008F35CA"/>
        </w:tc>
      </w:tr>
      <w:tr w:rsidR="001C118C" w:rsidRPr="00837549" w:rsidTr="008F35CA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1C118C" w:rsidRPr="00837549" w:rsidRDefault="001C118C" w:rsidP="008F35CA">
            <w:r w:rsidRPr="00837549">
              <w:t xml:space="preserve">Российская Федерация, 215258, Смоленская </w:t>
            </w:r>
            <w:proofErr w:type="spellStart"/>
            <w:proofErr w:type="gramStart"/>
            <w:r w:rsidRPr="00837549">
              <w:t>обл</w:t>
            </w:r>
            <w:proofErr w:type="spellEnd"/>
            <w:proofErr w:type="gramEnd"/>
            <w:r w:rsidRPr="00837549">
              <w:t xml:space="preserve">, </w:t>
            </w:r>
            <w:proofErr w:type="spellStart"/>
            <w:r w:rsidRPr="00837549">
              <w:t>Мальцево</w:t>
            </w:r>
            <w:proofErr w:type="spellEnd"/>
            <w:r w:rsidRPr="00837549">
              <w:t xml:space="preserve"> д, УЛ ОКТЯБРЬСКАЯ, 14 ,7-48130-21374, MALC-sp@mail.ru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</w:tr>
      <w:tr w:rsidR="001C118C" w:rsidRPr="00837549" w:rsidTr="008F35CA">
        <w:tc>
          <w:tcPr>
            <w:tcW w:w="0" w:type="auto"/>
            <w:vAlign w:val="center"/>
            <w:hideMark/>
          </w:tcPr>
          <w:p w:rsidR="001C118C" w:rsidRPr="00837549" w:rsidRDefault="001C118C" w:rsidP="008F35CA">
            <w:r w:rsidRPr="00837549">
              <w:t>Наименование бюджетного, автономного учреждения или государственного (муниципального) унитарного предприятия, осуществляющего закупки в рамках переданных полномочий государственного (муниципального) заказчика</w:t>
            </w:r>
          </w:p>
        </w:tc>
        <w:tc>
          <w:tcPr>
            <w:tcW w:w="0" w:type="auto"/>
            <w:vMerge w:val="restart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:rsidR="001C118C" w:rsidRPr="00837549" w:rsidRDefault="001C118C" w:rsidP="008F35CA">
            <w:r w:rsidRPr="00837549">
              <w:t>по ОКПО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C118C" w:rsidRPr="00837549" w:rsidRDefault="001C118C" w:rsidP="008F35CA"/>
        </w:tc>
      </w:tr>
      <w:tr w:rsidR="001C118C" w:rsidRPr="00837549" w:rsidTr="008F35CA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vAlign w:val="center"/>
            <w:hideMark/>
          </w:tcPr>
          <w:p w:rsidR="001C118C" w:rsidRPr="00837549" w:rsidRDefault="001C118C" w:rsidP="008F35CA"/>
        </w:tc>
      </w:tr>
      <w:tr w:rsidR="001C118C" w:rsidRPr="00837549" w:rsidTr="008F35CA">
        <w:tc>
          <w:tcPr>
            <w:tcW w:w="0" w:type="auto"/>
            <w:vAlign w:val="center"/>
            <w:hideMark/>
          </w:tcPr>
          <w:p w:rsidR="001C118C" w:rsidRPr="00837549" w:rsidRDefault="001C118C" w:rsidP="008F35CA">
            <w:r w:rsidRPr="00837549"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 w:val="restart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:rsidR="001C118C" w:rsidRPr="00837549" w:rsidRDefault="001C118C" w:rsidP="008F35CA">
            <w:r w:rsidRPr="00837549"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C118C" w:rsidRPr="00837549" w:rsidRDefault="001C118C" w:rsidP="008F35CA"/>
        </w:tc>
      </w:tr>
      <w:tr w:rsidR="001C118C" w:rsidRPr="00837549" w:rsidTr="008F35CA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vAlign w:val="center"/>
            <w:hideMark/>
          </w:tcPr>
          <w:p w:rsidR="001C118C" w:rsidRPr="00837549" w:rsidRDefault="001C118C" w:rsidP="008F35CA"/>
        </w:tc>
      </w:tr>
      <w:tr w:rsidR="001C118C" w:rsidRPr="00837549" w:rsidTr="008F35CA">
        <w:tc>
          <w:tcPr>
            <w:tcW w:w="0" w:type="auto"/>
            <w:vAlign w:val="center"/>
            <w:hideMark/>
          </w:tcPr>
          <w:p w:rsidR="001C118C" w:rsidRPr="00837549" w:rsidRDefault="001C118C" w:rsidP="008F35CA">
            <w:r w:rsidRPr="00837549">
              <w:t xml:space="preserve">Вид документа (базовый (0), измененный (порядковый код изменения)) </w:t>
            </w:r>
            <w:r w:rsidRPr="00837549">
              <w:br/>
              <w:t xml:space="preserve">базовый(0)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:rsidR="001C118C" w:rsidRPr="00837549" w:rsidRDefault="001C118C" w:rsidP="008F35CA">
            <w:r w:rsidRPr="00837549">
              <w:t>изменения</w:t>
            </w:r>
          </w:p>
        </w:tc>
        <w:tc>
          <w:tcPr>
            <w:tcW w:w="0" w:type="auto"/>
            <w:vAlign w:val="center"/>
            <w:hideMark/>
          </w:tcPr>
          <w:p w:rsidR="001C118C" w:rsidRPr="00837549" w:rsidRDefault="001C118C" w:rsidP="008F35CA">
            <w:r w:rsidRPr="00837549">
              <w:t>0</w:t>
            </w:r>
          </w:p>
        </w:tc>
      </w:tr>
      <w:tr w:rsidR="001C118C" w:rsidRPr="00837549" w:rsidTr="008F35CA">
        <w:tc>
          <w:tcPr>
            <w:tcW w:w="0" w:type="auto"/>
            <w:gridSpan w:val="3"/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</w:tr>
      <w:tr w:rsidR="001C118C" w:rsidRPr="00837549" w:rsidTr="008F35CA">
        <w:tc>
          <w:tcPr>
            <w:tcW w:w="0" w:type="auto"/>
            <w:gridSpan w:val="3"/>
            <w:vAlign w:val="center"/>
            <w:hideMark/>
          </w:tcPr>
          <w:p w:rsidR="001C118C" w:rsidRDefault="001C118C" w:rsidP="008F35CA">
            <w:r w:rsidRPr="00837549">
              <w:t> </w:t>
            </w:r>
          </w:p>
          <w:p w:rsidR="001C118C" w:rsidRDefault="001C118C" w:rsidP="008F35CA"/>
          <w:p w:rsidR="004458A4" w:rsidRDefault="004458A4" w:rsidP="008F35CA"/>
          <w:p w:rsidR="004458A4" w:rsidRDefault="004458A4" w:rsidP="008F35CA"/>
          <w:p w:rsidR="004458A4" w:rsidRDefault="004458A4" w:rsidP="008F35CA">
            <w:bookmarkStart w:id="0" w:name="_GoBack"/>
            <w:bookmarkEnd w:id="0"/>
          </w:p>
          <w:p w:rsidR="001C118C" w:rsidRDefault="001C118C" w:rsidP="008F35CA"/>
          <w:p w:rsidR="001C118C" w:rsidRPr="00837549" w:rsidRDefault="001C118C" w:rsidP="008F35CA"/>
        </w:tc>
      </w:tr>
    </w:tbl>
    <w:p w:rsidR="001C118C" w:rsidRPr="00837549" w:rsidRDefault="001C118C" w:rsidP="001C118C"/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"/>
        <w:gridCol w:w="118"/>
        <w:gridCol w:w="2508"/>
        <w:gridCol w:w="1410"/>
        <w:gridCol w:w="1035"/>
        <w:gridCol w:w="1123"/>
        <w:gridCol w:w="921"/>
        <w:gridCol w:w="630"/>
        <w:gridCol w:w="777"/>
        <w:gridCol w:w="630"/>
        <w:gridCol w:w="346"/>
        <w:gridCol w:w="295"/>
        <w:gridCol w:w="860"/>
        <w:gridCol w:w="1020"/>
        <w:gridCol w:w="1054"/>
        <w:gridCol w:w="938"/>
        <w:gridCol w:w="419"/>
        <w:gridCol w:w="427"/>
      </w:tblGrid>
      <w:tr w:rsidR="001C118C" w:rsidRPr="00837549" w:rsidTr="008F35CA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lastRenderedPageBreak/>
              <w:t xml:space="preserve">№ </w:t>
            </w:r>
            <w:proofErr w:type="gramStart"/>
            <w:r w:rsidRPr="00837549">
              <w:t>п</w:t>
            </w:r>
            <w:proofErr w:type="gramEnd"/>
            <w:r w:rsidRPr="00837549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Идентификационный код закупки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Цель осуществления закупки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Наименование объекта закупки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Объем финансового обеспечения (</w:t>
            </w:r>
            <w:proofErr w:type="spellStart"/>
            <w:r w:rsidRPr="00837549">
              <w:t>тыс</w:t>
            </w:r>
            <w:proofErr w:type="gramStart"/>
            <w:r w:rsidRPr="00837549">
              <w:t>.р</w:t>
            </w:r>
            <w:proofErr w:type="gramEnd"/>
            <w:r w:rsidRPr="00837549">
              <w:t>ублей</w:t>
            </w:r>
            <w:proofErr w:type="spellEnd"/>
            <w:r w:rsidRPr="00837549">
              <w:t>), всего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Дополнительная информация в соответствии с пунктом 7 части 2 статьи 17 Федерального закона "О контрактной системе в сфере закупок товаров, работ услуг для обеспечения государственных и муниципальных нужд"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Информация о проведении общественного обсуждения закупки (да или нет)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Обоснование внесения изменений</w:t>
            </w:r>
          </w:p>
        </w:tc>
      </w:tr>
      <w:tr w:rsidR="001C118C" w:rsidRPr="00837549" w:rsidTr="008F35CA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 xml:space="preserve">Наименование мероприятия государственной программы субъекта РФ (в том числе региональной целевой программы, иного документа стратегического и программно-целевого планирования субъекта Российской Федерации), муниципальной программы либо наименование функции (полномочия) государственного органа субъекта Российской Федерации, органа управления территориальным государственным внебюджетным фондом, муниципального органа, либо </w:t>
            </w:r>
            <w:r w:rsidRPr="00837549">
              <w:lastRenderedPageBreak/>
              <w:t xml:space="preserve">наименование международного договора Российской Федерации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lastRenderedPageBreak/>
              <w:t xml:space="preserve">Ожидаемый результат реализации мероприятия государственной программы Российской Федерации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 xml:space="preserve">всего 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в том числе планируемые платежи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</w:tr>
      <w:tr w:rsidR="001C118C" w:rsidRPr="00837549" w:rsidTr="008F35CA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на текущий финансовый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последующие годы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</w:tr>
      <w:tr w:rsidR="001C118C" w:rsidRPr="00837549" w:rsidTr="008F35CA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на первый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на второй 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</w:tr>
      <w:tr w:rsidR="001C118C" w:rsidRPr="00837549" w:rsidTr="008F35CA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14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15</w:t>
            </w:r>
          </w:p>
        </w:tc>
      </w:tr>
      <w:tr w:rsidR="001C118C" w:rsidRPr="00837549" w:rsidTr="008F35CA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173671501187667150100100010003511244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 xml:space="preserve">Не программное функционирование Администрации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Электроэнергия, произведенная атомными электростанциями (АЭС) общего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823.84000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274.64000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274.60000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274.60000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Срок осуществления закупки с 01.01.2017 по 31.12.2017 </w:t>
            </w:r>
            <w:r w:rsidRPr="00837549">
              <w:br/>
              <w:t>ежемесячно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нет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</w:tr>
      <w:tr w:rsidR="001C118C" w:rsidRPr="00837549" w:rsidTr="008F35CA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173671501187667150100100020003511244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 xml:space="preserve">Основное </w:t>
            </w:r>
            <w:proofErr w:type="spellStart"/>
            <w:r w:rsidRPr="00837549">
              <w:t>мероприятие</w:t>
            </w:r>
            <w:proofErr w:type="gramStart"/>
            <w:r w:rsidRPr="00837549">
              <w:t>"С</w:t>
            </w:r>
            <w:proofErr w:type="gramEnd"/>
            <w:r w:rsidRPr="00837549">
              <w:t>оздание</w:t>
            </w:r>
            <w:proofErr w:type="spellEnd"/>
            <w:r w:rsidRPr="00837549">
              <w:t xml:space="preserve"> условий для устойчивого развития и функционирования коммунального хозяйства"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Электроэнергия, произведенная атомными электростанциями (АЭС) общего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1 449.56000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483.16000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483.20000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483.20000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Срок осуществления закупки с 01.01.2017 по 31.12.2017 </w:t>
            </w:r>
            <w:r w:rsidRPr="00837549">
              <w:br/>
              <w:t>ежемесячно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нет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/>
        </w:tc>
      </w:tr>
      <w:tr w:rsidR="001C118C" w:rsidRPr="00837549" w:rsidTr="008F35CA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173671501187667150100100030000000244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8 493.13430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2 634.27810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2 853.37810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3 005.47810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</w:tr>
      <w:tr w:rsidR="001C118C" w:rsidRPr="00837549" w:rsidTr="008F35CA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173671501187667150100100040000000243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 xml:space="preserve">Товары, работы или услуги на сумму, не превышающие 100 тыс. руб. (п.4 ч.1 </w:t>
            </w:r>
            <w:r w:rsidRPr="00837549">
              <w:lastRenderedPageBreak/>
              <w:t>ст.93 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lastRenderedPageBreak/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367.00000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200.00000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100.00000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67.00000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</w:tr>
      <w:tr w:rsidR="001C118C" w:rsidRPr="00837549" w:rsidTr="008F35CA">
        <w:trPr>
          <w:tblCellSpacing w:w="15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lastRenderedPageBreak/>
              <w:t>Итого по коду БК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11 133.53430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3 592.07810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3 711.17810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3 830.27810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Х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Х</w:t>
            </w:r>
          </w:p>
        </w:tc>
      </w:tr>
      <w:tr w:rsidR="001C118C" w:rsidRPr="00837549" w:rsidTr="008F35CA">
        <w:trPr>
          <w:tblCellSpacing w:w="15" w:type="dxa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Итого объем финансового обеспечения, предусмотренного на заключение контрактов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11 133.53430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3 592.07810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3 711.17810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3 830.27810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Х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Х</w:t>
            </w:r>
          </w:p>
        </w:tc>
      </w:tr>
      <w:tr w:rsidR="001C118C" w:rsidRPr="00837549" w:rsidTr="008F35CA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trHeight w:val="300"/>
        </w:trPr>
        <w:tc>
          <w:tcPr>
            <w:tcW w:w="0" w:type="auto"/>
            <w:gridSpan w:val="16"/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</w:tr>
      <w:tr w:rsidR="001C118C" w:rsidRPr="00837549" w:rsidTr="008F35CA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</w:trPr>
        <w:tc>
          <w:tcPr>
            <w:tcW w:w="0" w:type="auto"/>
            <w:gridSpan w:val="10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08"/>
              <w:gridCol w:w="108"/>
              <w:gridCol w:w="50"/>
              <w:gridCol w:w="837"/>
              <w:gridCol w:w="82"/>
              <w:gridCol w:w="423"/>
              <w:gridCol w:w="82"/>
              <w:gridCol w:w="1550"/>
              <w:gridCol w:w="200"/>
              <w:gridCol w:w="225"/>
              <w:gridCol w:w="133"/>
            </w:tblGrid>
            <w:tr w:rsidR="001C118C" w:rsidRPr="00837549" w:rsidTr="008F35CA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Семенова Ольга Игоревна, Глава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января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proofErr w:type="gramStart"/>
                  <w:r w:rsidRPr="00837549">
                    <w:t>г</w:t>
                  </w:r>
                  <w:proofErr w:type="gramEnd"/>
                  <w:r w:rsidRPr="00837549">
                    <w:t>.</w:t>
                  </w:r>
                </w:p>
              </w:tc>
            </w:tr>
            <w:tr w:rsidR="001C118C" w:rsidRPr="00837549" w:rsidTr="008F35CA">
              <w:tc>
                <w:tcPr>
                  <w:tcW w:w="0" w:type="auto"/>
                  <w:gridSpan w:val="2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(Ф.И.О., должность руководителя (</w:t>
                  </w:r>
                  <w:proofErr w:type="spellStart"/>
                  <w:r w:rsidRPr="00837549">
                    <w:t>уполномоченого</w:t>
                  </w:r>
                  <w:proofErr w:type="spellEnd"/>
                  <w:r w:rsidRPr="00837549"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</w:tr>
            <w:tr w:rsidR="001C118C" w:rsidRPr="00837549" w:rsidTr="008F35CA"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СЕМЕНОВА ОЛЬГА ИГОРЕВНА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</w:tr>
            <w:tr w:rsidR="001C118C" w:rsidRPr="00837549" w:rsidTr="008F35CA">
              <w:tc>
                <w:tcPr>
                  <w:tcW w:w="0" w:type="auto"/>
                  <w:gridSpan w:val="2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</w:tr>
            <w:tr w:rsidR="001C118C" w:rsidRPr="00837549" w:rsidTr="008F35CA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1C118C" w:rsidRPr="00837549" w:rsidRDefault="001C118C" w:rsidP="008F35CA">
                  <w:r w:rsidRPr="00837549"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</w:tr>
          </w:tbl>
          <w:p w:rsidR="001C118C" w:rsidRPr="00837549" w:rsidRDefault="001C118C" w:rsidP="008F35CA"/>
        </w:tc>
        <w:tc>
          <w:tcPr>
            <w:tcW w:w="1781" w:type="pct"/>
            <w:gridSpan w:val="6"/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</w:tr>
    </w:tbl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Default="001C118C" w:rsidP="001C118C"/>
    <w:p w:rsidR="001C118C" w:rsidRPr="00837549" w:rsidRDefault="001C118C" w:rsidP="001C118C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1C118C" w:rsidRPr="00837549" w:rsidTr="008F35CA">
        <w:tc>
          <w:tcPr>
            <w:tcW w:w="0" w:type="auto"/>
            <w:vAlign w:val="center"/>
            <w:hideMark/>
          </w:tcPr>
          <w:p w:rsidR="001C118C" w:rsidRPr="00837549" w:rsidRDefault="001C118C" w:rsidP="008F35CA">
            <w:pPr>
              <w:jc w:val="center"/>
              <w:rPr>
                <w:b/>
              </w:rPr>
            </w:pPr>
            <w:r w:rsidRPr="00837549">
              <w:rPr>
                <w:b/>
              </w:rPr>
              <w:t xml:space="preserve">Форма обоснования закупок товаров, работ и услуг для обеспечения государственных </w:t>
            </w:r>
            <w:r w:rsidRPr="00837549">
              <w:rPr>
                <w:b/>
              </w:rPr>
              <w:br/>
              <w:t>и муниципальных нужд при формировании и утверждении плана закупок</w:t>
            </w:r>
          </w:p>
        </w:tc>
      </w:tr>
    </w:tbl>
    <w:p w:rsidR="001C118C" w:rsidRPr="00837549" w:rsidRDefault="001C118C" w:rsidP="001C118C">
      <w:pPr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1"/>
        <w:gridCol w:w="2086"/>
        <w:gridCol w:w="1153"/>
      </w:tblGrid>
      <w:tr w:rsidR="001C118C" w:rsidRPr="00837549" w:rsidTr="008F35CA">
        <w:tc>
          <w:tcPr>
            <w:tcW w:w="0" w:type="auto"/>
            <w:vAlign w:val="center"/>
            <w:hideMark/>
          </w:tcPr>
          <w:p w:rsidR="001C118C" w:rsidRPr="00837549" w:rsidRDefault="001C118C" w:rsidP="008F35CA">
            <w:r w:rsidRPr="00837549">
              <w:t xml:space="preserve">Вид документа (базовый (0), измененный (порядковый код изменения)) </w:t>
            </w:r>
            <w:r w:rsidRPr="00837549">
              <w:br/>
              <w:t xml:space="preserve">базовый(0)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1C118C" w:rsidRPr="00837549" w:rsidRDefault="001C118C" w:rsidP="008F35CA">
            <w:r w:rsidRPr="00837549"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1C118C" w:rsidRPr="00837549" w:rsidRDefault="001C118C" w:rsidP="008F35CA">
            <w:r w:rsidRPr="00837549">
              <w:t>0</w:t>
            </w:r>
          </w:p>
        </w:tc>
      </w:tr>
      <w:tr w:rsidR="001C118C" w:rsidRPr="00837549" w:rsidTr="008F35CA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Align w:val="center"/>
            <w:hideMark/>
          </w:tcPr>
          <w:p w:rsidR="001C118C" w:rsidRPr="00837549" w:rsidRDefault="001C118C" w:rsidP="008F35CA"/>
        </w:tc>
        <w:tc>
          <w:tcPr>
            <w:tcW w:w="0" w:type="auto"/>
            <w:vAlign w:val="center"/>
            <w:hideMark/>
          </w:tcPr>
          <w:p w:rsidR="001C118C" w:rsidRPr="00837549" w:rsidRDefault="001C118C" w:rsidP="008F35CA"/>
        </w:tc>
      </w:tr>
      <w:tr w:rsidR="001C118C" w:rsidRPr="00837549" w:rsidTr="008F35CA">
        <w:tc>
          <w:tcPr>
            <w:tcW w:w="0" w:type="auto"/>
            <w:gridSpan w:val="3"/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</w:tr>
      <w:tr w:rsidR="001C118C" w:rsidRPr="00837549" w:rsidTr="008F35CA">
        <w:tc>
          <w:tcPr>
            <w:tcW w:w="0" w:type="auto"/>
            <w:gridSpan w:val="3"/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</w:tr>
    </w:tbl>
    <w:p w:rsidR="001C118C" w:rsidRPr="00837549" w:rsidRDefault="001C118C" w:rsidP="001C118C"/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"/>
        <w:gridCol w:w="3650"/>
        <w:gridCol w:w="1679"/>
        <w:gridCol w:w="2199"/>
        <w:gridCol w:w="3116"/>
        <w:gridCol w:w="1692"/>
        <w:gridCol w:w="1977"/>
      </w:tblGrid>
      <w:tr w:rsidR="001C118C" w:rsidRPr="00837549" w:rsidTr="008F35C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 xml:space="preserve">№ </w:t>
            </w:r>
            <w:proofErr w:type="gramStart"/>
            <w:r w:rsidRPr="00837549">
              <w:t>п</w:t>
            </w:r>
            <w:proofErr w:type="gramEnd"/>
            <w:r w:rsidRPr="00837549"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Идентификационный код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Наименование объекта и (или) объектов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proofErr w:type="gramStart"/>
            <w:r w:rsidRPr="00837549"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proofErr w:type="gramStart"/>
            <w:r w:rsidRPr="00837549"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837549">
              <w:t xml:space="preserve">, полномочий государственных </w:t>
            </w:r>
            <w:r w:rsidRPr="00837549">
              <w:lastRenderedPageBreak/>
              <w:t xml:space="preserve">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1C118C" w:rsidRPr="00837549" w:rsidTr="008F35C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7</w:t>
            </w:r>
          </w:p>
        </w:tc>
      </w:tr>
      <w:tr w:rsidR="001C118C" w:rsidRPr="00837549" w:rsidTr="008F35C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173671501187667150100100010003511244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Электроэнергия, произведенная атомными электростанциями (АЭС) общего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 xml:space="preserve">Не программное функционирование Администрации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 xml:space="preserve">Не программное функционирование Администрации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Обоснование не требуется согласно п. 3 ст. 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 xml:space="preserve">Распоряжение об утверждении нормативных затрат на обеспечение функций Администрации Мальцевского сельского поселения </w:t>
            </w:r>
            <w:proofErr w:type="spellStart"/>
            <w:r w:rsidRPr="00837549">
              <w:t>Сычевского</w:t>
            </w:r>
            <w:proofErr w:type="spellEnd"/>
            <w:r w:rsidRPr="00837549">
              <w:t xml:space="preserve"> района Смоленской области № 74 от 2016-12-12</w:t>
            </w:r>
          </w:p>
        </w:tc>
      </w:tr>
      <w:tr w:rsidR="001C118C" w:rsidRPr="00837549" w:rsidTr="008F35C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173671501187667150100100020003511244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Электроэнергия, произведенная атомными электростанциями (АЭС) общего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 xml:space="preserve">Муниципальная программа "Благоустройство территории муниципального образования Мальцевского сельского поселения </w:t>
            </w:r>
            <w:proofErr w:type="spellStart"/>
            <w:r w:rsidRPr="00837549">
              <w:t>Сычевского</w:t>
            </w:r>
            <w:proofErr w:type="spellEnd"/>
            <w:r w:rsidRPr="00837549">
              <w:t xml:space="preserve"> района Смоленской области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 xml:space="preserve">Основное </w:t>
            </w:r>
            <w:proofErr w:type="spellStart"/>
            <w:r w:rsidRPr="00837549">
              <w:t>мероприятие</w:t>
            </w:r>
            <w:proofErr w:type="gramStart"/>
            <w:r w:rsidRPr="00837549">
              <w:t>"С</w:t>
            </w:r>
            <w:proofErr w:type="gramEnd"/>
            <w:r w:rsidRPr="00837549">
              <w:t>оздание</w:t>
            </w:r>
            <w:proofErr w:type="spellEnd"/>
            <w:r w:rsidRPr="00837549">
              <w:t xml:space="preserve"> условий для устойчивого развития и функционирования коммунального хозяйства"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Обоснование не требуется согласно п. 3 ст. 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 xml:space="preserve">Распоряжение об утверждении нормативных затрат на обеспечение функций Администрации Мальцевского сельского поселения </w:t>
            </w:r>
            <w:proofErr w:type="spellStart"/>
            <w:r w:rsidRPr="00837549">
              <w:t>Сычевского</w:t>
            </w:r>
            <w:proofErr w:type="spellEnd"/>
            <w:r w:rsidRPr="00837549">
              <w:t xml:space="preserve"> района Смоленской области № 74 от 2016-12-12</w:t>
            </w:r>
          </w:p>
        </w:tc>
      </w:tr>
      <w:tr w:rsidR="001C118C" w:rsidRPr="00837549" w:rsidTr="008F35C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173671501187667150100100030000000244</w:t>
            </w:r>
          </w:p>
          <w:p w:rsidR="001C118C" w:rsidRPr="00837549" w:rsidRDefault="001C118C" w:rsidP="008F35CA">
            <w:r w:rsidRPr="00837549">
              <w:t>173671501187667150100100040000000243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proofErr w:type="gramStart"/>
            <w:r w:rsidRPr="00837549">
              <w:t xml:space="preserve">Муниципальная программа "Благоустройство территории муниципального образования Мальцевского сельского поселения </w:t>
            </w:r>
            <w:proofErr w:type="spellStart"/>
            <w:r w:rsidRPr="00837549">
              <w:t>Сычевского</w:t>
            </w:r>
            <w:proofErr w:type="spellEnd"/>
            <w:r w:rsidRPr="00837549">
              <w:t xml:space="preserve"> района Смоленской области на 2016-2020 годы", Муниципальная программа "Обеспечение безопасности дорожного движения на территории Мальцевского сельского поселения </w:t>
            </w:r>
            <w:proofErr w:type="spellStart"/>
            <w:r w:rsidRPr="00837549">
              <w:t>Сычевского</w:t>
            </w:r>
            <w:proofErr w:type="spellEnd"/>
            <w:r w:rsidRPr="00837549">
              <w:t xml:space="preserve"> района Смоленской области на 2016-2020 годы", Муниципальная программа "Энергосбережение и повышение энергетической эффективности на территории Мальцевского сельского поселения </w:t>
            </w:r>
            <w:proofErr w:type="spellStart"/>
            <w:r w:rsidRPr="00837549">
              <w:t>Сычевского</w:t>
            </w:r>
            <w:proofErr w:type="spellEnd"/>
            <w:r w:rsidRPr="00837549">
              <w:t xml:space="preserve"> района Смоленской области на 2016-2020 годы", Муниципальная программа по противодействию терроризму и экстремизму</w:t>
            </w:r>
            <w:proofErr w:type="gramEnd"/>
            <w:r w:rsidRPr="00837549">
              <w:t xml:space="preserve"> на 2016-2020 годы на территории муниципального образования Мальцевского сельского поселения </w:t>
            </w:r>
            <w:proofErr w:type="spellStart"/>
            <w:r w:rsidRPr="00837549">
              <w:t>Сычевского</w:t>
            </w:r>
            <w:proofErr w:type="spellEnd"/>
            <w:r w:rsidRPr="00837549">
              <w:t xml:space="preserve"> района Смоленской области, Развитие </w:t>
            </w:r>
            <w:r w:rsidRPr="00837549">
              <w:lastRenderedPageBreak/>
              <w:t xml:space="preserve">субъектов малого и среднего предпринимательства в Мальцевском сельском поселении </w:t>
            </w:r>
            <w:proofErr w:type="spellStart"/>
            <w:r w:rsidRPr="00837549">
              <w:t>Сычевского</w:t>
            </w:r>
            <w:proofErr w:type="spellEnd"/>
            <w:r w:rsidRPr="00837549">
              <w:t xml:space="preserve"> района Смоленской области на 2016-2020 годы, Муниципальная программа "Комплексное развитие систем коммунальной инфраструктуры муниципального образования Мальцевского сельского поселения </w:t>
            </w:r>
            <w:proofErr w:type="spellStart"/>
            <w:r w:rsidRPr="00837549">
              <w:t>Сычевского</w:t>
            </w:r>
            <w:proofErr w:type="spellEnd"/>
            <w:r w:rsidRPr="00837549">
              <w:t xml:space="preserve"> района Смоленской области на 2016-2020 годы" и</w:t>
            </w:r>
            <w:proofErr w:type="gramStart"/>
            <w:r w:rsidRPr="00837549">
              <w:t xml:space="preserve"> Н</w:t>
            </w:r>
            <w:proofErr w:type="gramEnd"/>
            <w:r w:rsidRPr="00837549">
              <w:t>е программное функционирование Администрации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lastRenderedPageBreak/>
              <w:t xml:space="preserve">Основное </w:t>
            </w:r>
            <w:proofErr w:type="spellStart"/>
            <w:r w:rsidRPr="00837549">
              <w:t>мероприятие"Создание</w:t>
            </w:r>
            <w:proofErr w:type="spellEnd"/>
            <w:r w:rsidRPr="00837549">
              <w:t xml:space="preserve"> условий для устойчивого развития и функционирования коммунального хозяйства" , Основное </w:t>
            </w:r>
            <w:proofErr w:type="spellStart"/>
            <w:r w:rsidRPr="00837549">
              <w:t>мероприятие"Повышение</w:t>
            </w:r>
            <w:proofErr w:type="spellEnd"/>
            <w:r w:rsidRPr="00837549">
              <w:t xml:space="preserve"> безопасности дорожного движения" Основное </w:t>
            </w:r>
            <w:proofErr w:type="spellStart"/>
            <w:r w:rsidRPr="00837549">
              <w:t>мероприятие"Энергосбережение</w:t>
            </w:r>
            <w:proofErr w:type="spellEnd"/>
            <w:r w:rsidRPr="00837549">
              <w:t xml:space="preserve"> и повышение энергетической эффективности в системах наружного освещения", Основное мероприятие "Активизация профилактической и информационно-пропагандистской работы", "Оказание организационной и информационно-консультационной поддержки субъектам малого и среднего предпринимательства", Основное мероприятие "Реализация мероприятий по комплексному развитию коммунальной инфраструктуры" и</w:t>
            </w:r>
            <w:proofErr w:type="gramStart"/>
            <w:r w:rsidRPr="00837549">
              <w:t xml:space="preserve"> Н</w:t>
            </w:r>
            <w:proofErr w:type="gramEnd"/>
            <w:r w:rsidRPr="00837549">
              <w:t xml:space="preserve">е программное функционирование Администрации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>Обоснование не требуется согласно п. 3 ст. 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18C" w:rsidRPr="00837549" w:rsidRDefault="001C118C" w:rsidP="008F35CA">
            <w:r w:rsidRPr="00837549">
              <w:t xml:space="preserve">Распоряжение об утверждении нормативных затрат на обеспечение функций Администрации Мальцевского сельского поселения </w:t>
            </w:r>
            <w:proofErr w:type="spellStart"/>
            <w:r w:rsidRPr="00837549">
              <w:t>Сычевского</w:t>
            </w:r>
            <w:proofErr w:type="spellEnd"/>
            <w:r w:rsidRPr="00837549">
              <w:t xml:space="preserve"> района Смоленской области № 74 от 2016-12-12</w:t>
            </w:r>
          </w:p>
        </w:tc>
      </w:tr>
    </w:tbl>
    <w:p w:rsidR="001C118C" w:rsidRPr="00837549" w:rsidRDefault="001C118C" w:rsidP="001C118C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5"/>
        <w:gridCol w:w="5245"/>
      </w:tblGrid>
      <w:tr w:rsidR="001C118C" w:rsidRPr="00837549" w:rsidTr="008F35CA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</w:tr>
      <w:tr w:rsidR="001C118C" w:rsidRPr="00837549" w:rsidTr="008F35CA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50"/>
              <w:gridCol w:w="106"/>
              <w:gridCol w:w="50"/>
              <w:gridCol w:w="837"/>
              <w:gridCol w:w="82"/>
              <w:gridCol w:w="423"/>
              <w:gridCol w:w="82"/>
              <w:gridCol w:w="1537"/>
              <w:gridCol w:w="200"/>
              <w:gridCol w:w="225"/>
              <w:gridCol w:w="133"/>
            </w:tblGrid>
            <w:tr w:rsidR="001C118C" w:rsidRPr="00837549" w:rsidTr="008F35CA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Семенова Ольга Игоревна, Глава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января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proofErr w:type="gramStart"/>
                  <w:r w:rsidRPr="00837549">
                    <w:t>г</w:t>
                  </w:r>
                  <w:proofErr w:type="gramEnd"/>
                  <w:r w:rsidRPr="00837549">
                    <w:t>.</w:t>
                  </w:r>
                </w:p>
              </w:tc>
            </w:tr>
            <w:tr w:rsidR="001C118C" w:rsidRPr="00837549" w:rsidTr="008F35CA">
              <w:tc>
                <w:tcPr>
                  <w:tcW w:w="0" w:type="auto"/>
                  <w:gridSpan w:val="2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(Ф.И.О., должность руководителя (</w:t>
                  </w:r>
                  <w:proofErr w:type="spellStart"/>
                  <w:r w:rsidRPr="00837549">
                    <w:t>уполномоченого</w:t>
                  </w:r>
                  <w:proofErr w:type="spellEnd"/>
                  <w:r w:rsidRPr="00837549"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</w:tr>
            <w:tr w:rsidR="001C118C" w:rsidRPr="00837549" w:rsidTr="008F35CA"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СЕМЕНОВА ОЛЬГА ИГОРЕВНА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</w:tr>
            <w:tr w:rsidR="001C118C" w:rsidRPr="00837549" w:rsidTr="008F35CA">
              <w:tc>
                <w:tcPr>
                  <w:tcW w:w="0" w:type="auto"/>
                  <w:gridSpan w:val="2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</w:tr>
            <w:tr w:rsidR="001C118C" w:rsidRPr="00837549" w:rsidTr="008F35CA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1C118C" w:rsidRPr="00837549" w:rsidRDefault="001C118C" w:rsidP="008F35CA">
                  <w:r w:rsidRPr="00837549"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1C118C" w:rsidRPr="00837549" w:rsidRDefault="001C118C" w:rsidP="008F35CA">
                  <w:r w:rsidRPr="00837549"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  <w:tc>
                <w:tcPr>
                  <w:tcW w:w="0" w:type="auto"/>
                  <w:vAlign w:val="center"/>
                  <w:hideMark/>
                </w:tcPr>
                <w:p w:rsidR="001C118C" w:rsidRPr="00837549" w:rsidRDefault="001C118C" w:rsidP="008F35CA"/>
              </w:tc>
            </w:tr>
          </w:tbl>
          <w:p w:rsidR="001C118C" w:rsidRPr="00837549" w:rsidRDefault="001C118C" w:rsidP="008F35CA"/>
        </w:tc>
        <w:tc>
          <w:tcPr>
            <w:tcW w:w="1800" w:type="pct"/>
            <w:vAlign w:val="center"/>
            <w:hideMark/>
          </w:tcPr>
          <w:p w:rsidR="001C118C" w:rsidRPr="00837549" w:rsidRDefault="001C118C" w:rsidP="008F35CA">
            <w:r w:rsidRPr="00837549">
              <w:t> </w:t>
            </w:r>
          </w:p>
        </w:tc>
      </w:tr>
    </w:tbl>
    <w:p w:rsidR="001C118C" w:rsidRDefault="001C118C" w:rsidP="001C118C"/>
    <w:sectPr w:rsidR="001C118C" w:rsidSect="007212AE">
      <w:pgSz w:w="16838" w:h="11906" w:orient="landscape"/>
      <w:pgMar w:top="567" w:right="1134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C9A" w:rsidRDefault="00EC7C9A">
      <w:r>
        <w:separator/>
      </w:r>
    </w:p>
  </w:endnote>
  <w:endnote w:type="continuationSeparator" w:id="0">
    <w:p w:rsidR="00EC7C9A" w:rsidRDefault="00EC7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C9A" w:rsidRDefault="00EC7C9A">
      <w:r>
        <w:separator/>
      </w:r>
    </w:p>
  </w:footnote>
  <w:footnote w:type="continuationSeparator" w:id="0">
    <w:p w:rsidR="00EC7C9A" w:rsidRDefault="00EC7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C40" w:rsidRDefault="00583AF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73C4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73C40">
      <w:rPr>
        <w:rStyle w:val="a8"/>
        <w:noProof/>
      </w:rPr>
      <w:t>2</w:t>
    </w:r>
    <w:r>
      <w:rPr>
        <w:rStyle w:val="a8"/>
      </w:rPr>
      <w:fldChar w:fldCharType="end"/>
    </w:r>
  </w:p>
  <w:p w:rsidR="00E73C40" w:rsidRDefault="00E73C4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C40" w:rsidRDefault="00583AF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73C4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58A4">
      <w:rPr>
        <w:rStyle w:val="a8"/>
        <w:noProof/>
      </w:rPr>
      <w:t>7</w:t>
    </w:r>
    <w:r>
      <w:rPr>
        <w:rStyle w:val="a8"/>
      </w:rPr>
      <w:fldChar w:fldCharType="end"/>
    </w:r>
  </w:p>
  <w:p w:rsidR="00E73C40" w:rsidRDefault="00E73C4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197" w:rsidRDefault="000E1197">
    <w:pPr>
      <w:pStyle w:val="a6"/>
      <w:jc w:val="center"/>
    </w:pPr>
  </w:p>
  <w:p w:rsidR="00F232DA" w:rsidRDefault="00F232DA" w:rsidP="000E1197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A59E0"/>
    <w:multiLevelType w:val="hybridMultilevel"/>
    <w:tmpl w:val="1BCCAFDA"/>
    <w:lvl w:ilvl="0" w:tplc="61F4237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67"/>
    <w:rsid w:val="00011F52"/>
    <w:rsid w:val="00022DCF"/>
    <w:rsid w:val="00071760"/>
    <w:rsid w:val="0009072C"/>
    <w:rsid w:val="000A15F9"/>
    <w:rsid w:val="000B0DEF"/>
    <w:rsid w:val="000C3DC9"/>
    <w:rsid w:val="000E1197"/>
    <w:rsid w:val="000F2BA8"/>
    <w:rsid w:val="000F4C85"/>
    <w:rsid w:val="0012218D"/>
    <w:rsid w:val="0012687B"/>
    <w:rsid w:val="00134A56"/>
    <w:rsid w:val="00143FAC"/>
    <w:rsid w:val="00164B54"/>
    <w:rsid w:val="00184A92"/>
    <w:rsid w:val="00191166"/>
    <w:rsid w:val="001955D3"/>
    <w:rsid w:val="001C118C"/>
    <w:rsid w:val="00200BDC"/>
    <w:rsid w:val="002010E1"/>
    <w:rsid w:val="0021070A"/>
    <w:rsid w:val="002159E6"/>
    <w:rsid w:val="00226FFC"/>
    <w:rsid w:val="0023195D"/>
    <w:rsid w:val="00235252"/>
    <w:rsid w:val="00237062"/>
    <w:rsid w:val="00242574"/>
    <w:rsid w:val="00251672"/>
    <w:rsid w:val="0029374C"/>
    <w:rsid w:val="002A0EBC"/>
    <w:rsid w:val="002D04A7"/>
    <w:rsid w:val="002D4B7B"/>
    <w:rsid w:val="002E5CBC"/>
    <w:rsid w:val="002F090B"/>
    <w:rsid w:val="002F0FF5"/>
    <w:rsid w:val="002F26B4"/>
    <w:rsid w:val="002F2A8C"/>
    <w:rsid w:val="0033629F"/>
    <w:rsid w:val="0036018F"/>
    <w:rsid w:val="00360EB9"/>
    <w:rsid w:val="00366B90"/>
    <w:rsid w:val="0038210F"/>
    <w:rsid w:val="003841D1"/>
    <w:rsid w:val="003A1B70"/>
    <w:rsid w:val="003C36C6"/>
    <w:rsid w:val="003D19D4"/>
    <w:rsid w:val="003D3C73"/>
    <w:rsid w:val="003D6290"/>
    <w:rsid w:val="003E1F49"/>
    <w:rsid w:val="00440E56"/>
    <w:rsid w:val="004458A4"/>
    <w:rsid w:val="00463A92"/>
    <w:rsid w:val="004867CE"/>
    <w:rsid w:val="004D1976"/>
    <w:rsid w:val="00537580"/>
    <w:rsid w:val="00562695"/>
    <w:rsid w:val="005708D0"/>
    <w:rsid w:val="00577D3A"/>
    <w:rsid w:val="00580E7C"/>
    <w:rsid w:val="00583AF7"/>
    <w:rsid w:val="0059002E"/>
    <w:rsid w:val="005921F8"/>
    <w:rsid w:val="00594085"/>
    <w:rsid w:val="005B79C9"/>
    <w:rsid w:val="005C43BD"/>
    <w:rsid w:val="005C78BD"/>
    <w:rsid w:val="005D4B68"/>
    <w:rsid w:val="005D558F"/>
    <w:rsid w:val="005E0040"/>
    <w:rsid w:val="005F6799"/>
    <w:rsid w:val="006152A5"/>
    <w:rsid w:val="0061691E"/>
    <w:rsid w:val="00630059"/>
    <w:rsid w:val="00632907"/>
    <w:rsid w:val="00633D6A"/>
    <w:rsid w:val="0068284B"/>
    <w:rsid w:val="00697165"/>
    <w:rsid w:val="006B1BB4"/>
    <w:rsid w:val="006D19C2"/>
    <w:rsid w:val="006F3039"/>
    <w:rsid w:val="007212AE"/>
    <w:rsid w:val="0074077A"/>
    <w:rsid w:val="00755E42"/>
    <w:rsid w:val="007640C1"/>
    <w:rsid w:val="007756E7"/>
    <w:rsid w:val="00780133"/>
    <w:rsid w:val="0078663B"/>
    <w:rsid w:val="007E2400"/>
    <w:rsid w:val="007F5806"/>
    <w:rsid w:val="00814549"/>
    <w:rsid w:val="008705AA"/>
    <w:rsid w:val="00880C02"/>
    <w:rsid w:val="00885095"/>
    <w:rsid w:val="00897816"/>
    <w:rsid w:val="008A7C3C"/>
    <w:rsid w:val="008A7C84"/>
    <w:rsid w:val="008B133F"/>
    <w:rsid w:val="008B1F00"/>
    <w:rsid w:val="008C3676"/>
    <w:rsid w:val="008E5D2F"/>
    <w:rsid w:val="0090778A"/>
    <w:rsid w:val="00911234"/>
    <w:rsid w:val="00915681"/>
    <w:rsid w:val="00942A67"/>
    <w:rsid w:val="009438ED"/>
    <w:rsid w:val="00943D2C"/>
    <w:rsid w:val="00965117"/>
    <w:rsid w:val="00991205"/>
    <w:rsid w:val="009A7EFB"/>
    <w:rsid w:val="009B7D3C"/>
    <w:rsid w:val="009C14D3"/>
    <w:rsid w:val="009C4245"/>
    <w:rsid w:val="009C5D1E"/>
    <w:rsid w:val="009F3BD6"/>
    <w:rsid w:val="00A01DB3"/>
    <w:rsid w:val="00A042E0"/>
    <w:rsid w:val="00A23812"/>
    <w:rsid w:val="00A245A7"/>
    <w:rsid w:val="00A40C4B"/>
    <w:rsid w:val="00A508FE"/>
    <w:rsid w:val="00A629FE"/>
    <w:rsid w:val="00A6444A"/>
    <w:rsid w:val="00A677C7"/>
    <w:rsid w:val="00A75872"/>
    <w:rsid w:val="00A8033A"/>
    <w:rsid w:val="00A95AC4"/>
    <w:rsid w:val="00AA75DD"/>
    <w:rsid w:val="00AC7FCB"/>
    <w:rsid w:val="00AE1567"/>
    <w:rsid w:val="00AE627D"/>
    <w:rsid w:val="00B10907"/>
    <w:rsid w:val="00B13EC6"/>
    <w:rsid w:val="00B163EA"/>
    <w:rsid w:val="00B25C86"/>
    <w:rsid w:val="00B30335"/>
    <w:rsid w:val="00B56249"/>
    <w:rsid w:val="00B56B76"/>
    <w:rsid w:val="00B624A8"/>
    <w:rsid w:val="00B808E1"/>
    <w:rsid w:val="00B87E61"/>
    <w:rsid w:val="00C10287"/>
    <w:rsid w:val="00C45E38"/>
    <w:rsid w:val="00C52C2C"/>
    <w:rsid w:val="00C7383B"/>
    <w:rsid w:val="00C74BEA"/>
    <w:rsid w:val="00CB2D5B"/>
    <w:rsid w:val="00CE5C9D"/>
    <w:rsid w:val="00D12A08"/>
    <w:rsid w:val="00D47FFC"/>
    <w:rsid w:val="00D72568"/>
    <w:rsid w:val="00D752AA"/>
    <w:rsid w:val="00DA7DCC"/>
    <w:rsid w:val="00DF0F3E"/>
    <w:rsid w:val="00DF6AF6"/>
    <w:rsid w:val="00E10BEE"/>
    <w:rsid w:val="00E2252F"/>
    <w:rsid w:val="00E36B50"/>
    <w:rsid w:val="00E40CE2"/>
    <w:rsid w:val="00E60099"/>
    <w:rsid w:val="00E60152"/>
    <w:rsid w:val="00E73C40"/>
    <w:rsid w:val="00E8570B"/>
    <w:rsid w:val="00E95732"/>
    <w:rsid w:val="00EB04F7"/>
    <w:rsid w:val="00EB1E54"/>
    <w:rsid w:val="00EC68BD"/>
    <w:rsid w:val="00EC7C9A"/>
    <w:rsid w:val="00EE5A9A"/>
    <w:rsid w:val="00F04919"/>
    <w:rsid w:val="00F232DA"/>
    <w:rsid w:val="00F2403E"/>
    <w:rsid w:val="00F4622A"/>
    <w:rsid w:val="00F62B22"/>
    <w:rsid w:val="00F9002E"/>
    <w:rsid w:val="00FA2ED3"/>
    <w:rsid w:val="00FA4546"/>
    <w:rsid w:val="00FC239C"/>
    <w:rsid w:val="00FC7D11"/>
    <w:rsid w:val="00FF173A"/>
    <w:rsid w:val="00FF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19C2"/>
  </w:style>
  <w:style w:type="paragraph" w:styleId="1">
    <w:name w:val="heading 1"/>
    <w:basedOn w:val="a"/>
    <w:next w:val="a"/>
    <w:qFormat/>
    <w:rsid w:val="006D19C2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6D19C2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6D19C2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D19C2"/>
    <w:pPr>
      <w:ind w:right="5102"/>
    </w:pPr>
    <w:rPr>
      <w:sz w:val="28"/>
    </w:rPr>
  </w:style>
  <w:style w:type="paragraph" w:styleId="a4">
    <w:name w:val="Body Text Indent"/>
    <w:basedOn w:val="a"/>
    <w:rsid w:val="006D19C2"/>
    <w:pPr>
      <w:ind w:right="5102" w:firstLine="709"/>
    </w:pPr>
    <w:rPr>
      <w:sz w:val="28"/>
    </w:rPr>
  </w:style>
  <w:style w:type="paragraph" w:styleId="a5">
    <w:name w:val="Block Text"/>
    <w:basedOn w:val="a"/>
    <w:rsid w:val="006D19C2"/>
    <w:pPr>
      <w:ind w:left="6804" w:right="-2"/>
      <w:jc w:val="right"/>
    </w:pPr>
    <w:rPr>
      <w:sz w:val="28"/>
    </w:rPr>
  </w:style>
  <w:style w:type="paragraph" w:styleId="a6">
    <w:name w:val="header"/>
    <w:basedOn w:val="a"/>
    <w:link w:val="a7"/>
    <w:uiPriority w:val="99"/>
    <w:rsid w:val="006D19C2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6D19C2"/>
  </w:style>
  <w:style w:type="paragraph" w:customStyle="1" w:styleId="ConsPlusNormal">
    <w:name w:val="ConsPlusNormal"/>
    <w:rsid w:val="00B303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4D1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B56B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56B76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F232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232DA"/>
  </w:style>
  <w:style w:type="character" w:customStyle="1" w:styleId="a7">
    <w:name w:val="Верхний колонтитул Знак"/>
    <w:basedOn w:val="a0"/>
    <w:link w:val="a6"/>
    <w:uiPriority w:val="99"/>
    <w:rsid w:val="00F232DA"/>
  </w:style>
  <w:style w:type="paragraph" w:styleId="20">
    <w:name w:val="Body Text 2"/>
    <w:basedOn w:val="a"/>
    <w:link w:val="21"/>
    <w:rsid w:val="00A042E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A042E0"/>
  </w:style>
  <w:style w:type="paragraph" w:customStyle="1" w:styleId="ConsTitle">
    <w:name w:val="ConsTitle"/>
    <w:rsid w:val="0074077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19C2"/>
  </w:style>
  <w:style w:type="paragraph" w:styleId="1">
    <w:name w:val="heading 1"/>
    <w:basedOn w:val="a"/>
    <w:next w:val="a"/>
    <w:qFormat/>
    <w:rsid w:val="006D19C2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6D19C2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6D19C2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D19C2"/>
    <w:pPr>
      <w:ind w:right="5102"/>
    </w:pPr>
    <w:rPr>
      <w:sz w:val="28"/>
    </w:rPr>
  </w:style>
  <w:style w:type="paragraph" w:styleId="a4">
    <w:name w:val="Body Text Indent"/>
    <w:basedOn w:val="a"/>
    <w:rsid w:val="006D19C2"/>
    <w:pPr>
      <w:ind w:right="5102" w:firstLine="709"/>
    </w:pPr>
    <w:rPr>
      <w:sz w:val="28"/>
    </w:rPr>
  </w:style>
  <w:style w:type="paragraph" w:styleId="a5">
    <w:name w:val="Block Text"/>
    <w:basedOn w:val="a"/>
    <w:rsid w:val="006D19C2"/>
    <w:pPr>
      <w:ind w:left="6804" w:right="-2"/>
      <w:jc w:val="right"/>
    </w:pPr>
    <w:rPr>
      <w:sz w:val="28"/>
    </w:rPr>
  </w:style>
  <w:style w:type="paragraph" w:styleId="a6">
    <w:name w:val="header"/>
    <w:basedOn w:val="a"/>
    <w:link w:val="a7"/>
    <w:uiPriority w:val="99"/>
    <w:rsid w:val="006D19C2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6D19C2"/>
  </w:style>
  <w:style w:type="paragraph" w:customStyle="1" w:styleId="ConsPlusNormal">
    <w:name w:val="ConsPlusNormal"/>
    <w:rsid w:val="00B303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4D1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B56B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56B76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F232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232DA"/>
  </w:style>
  <w:style w:type="character" w:customStyle="1" w:styleId="a7">
    <w:name w:val="Верхний колонтитул Знак"/>
    <w:basedOn w:val="a0"/>
    <w:link w:val="a6"/>
    <w:uiPriority w:val="99"/>
    <w:rsid w:val="00F232DA"/>
  </w:style>
  <w:style w:type="paragraph" w:styleId="20">
    <w:name w:val="Body Text 2"/>
    <w:basedOn w:val="a"/>
    <w:link w:val="21"/>
    <w:rsid w:val="00A042E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A042E0"/>
  </w:style>
  <w:style w:type="paragraph" w:customStyle="1" w:styleId="ConsTitle">
    <w:name w:val="ConsTitle"/>
    <w:rsid w:val="0074077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1663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11122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3</cp:revision>
  <cp:lastPrinted>2017-01-24T13:39:00Z</cp:lastPrinted>
  <dcterms:created xsi:type="dcterms:W3CDTF">2017-01-24T13:07:00Z</dcterms:created>
  <dcterms:modified xsi:type="dcterms:W3CDTF">2017-01-24T13:40:00Z</dcterms:modified>
</cp:coreProperties>
</file>