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8F3C4F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3C4F">
        <w:rPr>
          <w:sz w:val="28"/>
          <w:szCs w:val="28"/>
        </w:rPr>
        <w:t xml:space="preserve">26 февраля </w:t>
      </w:r>
      <w:r w:rsidR="00E6539E">
        <w:rPr>
          <w:sz w:val="28"/>
          <w:szCs w:val="28"/>
        </w:rPr>
        <w:t>201</w:t>
      </w:r>
      <w:r w:rsidR="008F3C4F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8F3C4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8F3C4F">
        <w:rPr>
          <w:sz w:val="28"/>
          <w:szCs w:val="28"/>
        </w:rPr>
        <w:t>20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8F3C4F">
      <w:pPr>
        <w:tabs>
          <w:tab w:val="left" w:pos="5103"/>
        </w:tabs>
        <w:autoSpaceDE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9D6455" w:rsidRPr="009D6455">
        <w:rPr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</w:t>
      </w:r>
      <w:r w:rsidR="00D77DEF">
        <w:rPr>
          <w:sz w:val="28"/>
          <w:szCs w:val="28"/>
        </w:rPr>
        <w:t>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</w:t>
      </w:r>
      <w:r w:rsidR="009D6455">
        <w:rPr>
          <w:sz w:val="28"/>
          <w:szCs w:val="28"/>
        </w:rPr>
        <w:t>2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</w:t>
      </w:r>
      <w:r w:rsidR="008C40E1">
        <w:rPr>
          <w:sz w:val="28"/>
          <w:szCs w:val="28"/>
        </w:rPr>
        <w:t>7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 xml:space="preserve">2013 года № </w:t>
      </w:r>
      <w:r w:rsidR="009D6455">
        <w:rPr>
          <w:sz w:val="28"/>
          <w:szCs w:val="28"/>
        </w:rPr>
        <w:t>63</w:t>
      </w:r>
      <w:r w:rsidR="00E25615">
        <w:rPr>
          <w:sz w:val="28"/>
          <w:szCs w:val="28"/>
        </w:rPr>
        <w:t>)</w:t>
      </w:r>
    </w:p>
    <w:p w:rsidR="00363E32" w:rsidRPr="00363E32" w:rsidRDefault="00E6539E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C4D" w:rsidRDefault="00D01C4D" w:rsidP="008F3C4F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8F3C4F" w:rsidRDefault="008F3C4F" w:rsidP="008F3C4F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Pr="00A24E10" w:rsidRDefault="009230FB" w:rsidP="008F3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9D6455" w:rsidRPr="009D6455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</w:t>
      </w:r>
      <w:r w:rsidR="008C40E1" w:rsidRPr="008C40E1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</w:t>
      </w:r>
      <w:r w:rsidR="009D6455">
        <w:rPr>
          <w:rFonts w:ascii="Times New Roman" w:hAnsi="Times New Roman" w:cs="Times New Roman"/>
          <w:sz w:val="28"/>
          <w:szCs w:val="28"/>
        </w:rPr>
        <w:t>2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</w:t>
      </w:r>
      <w:r w:rsidR="008C40E1">
        <w:rPr>
          <w:rFonts w:ascii="Times New Roman" w:hAnsi="Times New Roman" w:cs="Times New Roman"/>
          <w:sz w:val="28"/>
          <w:szCs w:val="28"/>
        </w:rPr>
        <w:t>7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D6455">
        <w:rPr>
          <w:rFonts w:ascii="Times New Roman" w:hAnsi="Times New Roman" w:cs="Times New Roman"/>
          <w:sz w:val="28"/>
          <w:szCs w:val="28"/>
        </w:rPr>
        <w:t>63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5E1C" w:rsidRPr="0031240A" w:rsidRDefault="00D77DEF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</w:t>
      </w:r>
      <w:r w:rsidR="009D645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D6455">
        <w:rPr>
          <w:sz w:val="28"/>
          <w:szCs w:val="28"/>
        </w:rPr>
        <w:t>6</w:t>
      </w:r>
      <w:r>
        <w:rPr>
          <w:sz w:val="28"/>
          <w:szCs w:val="28"/>
        </w:rPr>
        <w:t xml:space="preserve"> подраздела 2.1</w:t>
      </w:r>
      <w:r w:rsidR="004D6190">
        <w:rPr>
          <w:sz w:val="28"/>
          <w:szCs w:val="28"/>
        </w:rPr>
        <w:t>3</w:t>
      </w:r>
      <w:r>
        <w:rPr>
          <w:sz w:val="28"/>
          <w:szCs w:val="28"/>
        </w:rPr>
        <w:t xml:space="preserve"> раздела 2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 в </w:t>
      </w:r>
      <w:r w:rsidR="001409BB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A24E10">
        <w:rPr>
          <w:sz w:val="28"/>
          <w:szCs w:val="28"/>
        </w:rPr>
        <w:t>:</w:t>
      </w:r>
    </w:p>
    <w:p w:rsidR="00D77DEF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9D6455">
        <w:rPr>
          <w:sz w:val="28"/>
          <w:szCs w:val="28"/>
        </w:rPr>
        <w:t>3</w:t>
      </w:r>
      <w:r w:rsidR="00212019">
        <w:rPr>
          <w:sz w:val="28"/>
          <w:szCs w:val="28"/>
        </w:rPr>
        <w:t>.</w:t>
      </w:r>
      <w:r w:rsidR="009D6455">
        <w:rPr>
          <w:sz w:val="28"/>
          <w:szCs w:val="28"/>
        </w:rPr>
        <w:t>6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</w:t>
      </w:r>
      <w:r w:rsidR="00D77DEF">
        <w:rPr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8F3C4F" w:rsidRDefault="001D13B8" w:rsidP="008F3C4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8F3C4F" w:rsidRPr="001409BB" w:rsidRDefault="00F31DE7" w:rsidP="008F3C4F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F3C4F" w:rsidRDefault="008F3C4F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7B" w:rsidRDefault="002A037B">
      <w:r>
        <w:separator/>
      </w:r>
    </w:p>
  </w:endnote>
  <w:endnote w:type="continuationSeparator" w:id="0">
    <w:p w:rsidR="002A037B" w:rsidRDefault="002A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7B" w:rsidRDefault="002A037B">
      <w:r>
        <w:separator/>
      </w:r>
    </w:p>
  </w:footnote>
  <w:footnote w:type="continuationSeparator" w:id="0">
    <w:p w:rsidR="002A037B" w:rsidRDefault="002A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9C1554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9C1554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8F3C4F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B33DB"/>
    <w:rsid w:val="001C6901"/>
    <w:rsid w:val="001D13B8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A037B"/>
    <w:rsid w:val="002C26CB"/>
    <w:rsid w:val="002C5B43"/>
    <w:rsid w:val="0031240A"/>
    <w:rsid w:val="00342BA2"/>
    <w:rsid w:val="003516EC"/>
    <w:rsid w:val="00363E32"/>
    <w:rsid w:val="00396298"/>
    <w:rsid w:val="003967B4"/>
    <w:rsid w:val="003A50FE"/>
    <w:rsid w:val="003B7107"/>
    <w:rsid w:val="003B7323"/>
    <w:rsid w:val="003D1A60"/>
    <w:rsid w:val="0040661C"/>
    <w:rsid w:val="00441FD4"/>
    <w:rsid w:val="00442178"/>
    <w:rsid w:val="0047521B"/>
    <w:rsid w:val="00490567"/>
    <w:rsid w:val="00491BEC"/>
    <w:rsid w:val="004925C3"/>
    <w:rsid w:val="004A0B5C"/>
    <w:rsid w:val="004A2D5F"/>
    <w:rsid w:val="004A73DE"/>
    <w:rsid w:val="004B105B"/>
    <w:rsid w:val="004B6F40"/>
    <w:rsid w:val="004D048F"/>
    <w:rsid w:val="004D6190"/>
    <w:rsid w:val="004E45C7"/>
    <w:rsid w:val="004E640E"/>
    <w:rsid w:val="004F4AA5"/>
    <w:rsid w:val="00507EAA"/>
    <w:rsid w:val="00514AD5"/>
    <w:rsid w:val="00547CAA"/>
    <w:rsid w:val="00553CBA"/>
    <w:rsid w:val="005810C5"/>
    <w:rsid w:val="00582EA6"/>
    <w:rsid w:val="0058653A"/>
    <w:rsid w:val="0059051C"/>
    <w:rsid w:val="005A1B35"/>
    <w:rsid w:val="005B58B2"/>
    <w:rsid w:val="005D1551"/>
    <w:rsid w:val="005D3BB3"/>
    <w:rsid w:val="0061179C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7182"/>
    <w:rsid w:val="006B2E88"/>
    <w:rsid w:val="006C0F1E"/>
    <w:rsid w:val="00720F89"/>
    <w:rsid w:val="00733593"/>
    <w:rsid w:val="00734971"/>
    <w:rsid w:val="00756DF1"/>
    <w:rsid w:val="007610A5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92766"/>
    <w:rsid w:val="008941CB"/>
    <w:rsid w:val="008A4F8A"/>
    <w:rsid w:val="008B235C"/>
    <w:rsid w:val="008C0A77"/>
    <w:rsid w:val="008C40E1"/>
    <w:rsid w:val="008E135D"/>
    <w:rsid w:val="008E2098"/>
    <w:rsid w:val="008E3EB3"/>
    <w:rsid w:val="008F3C4F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83783"/>
    <w:rsid w:val="0098507E"/>
    <w:rsid w:val="00993E72"/>
    <w:rsid w:val="009A4A41"/>
    <w:rsid w:val="009B30F2"/>
    <w:rsid w:val="009B4FE1"/>
    <w:rsid w:val="009C1554"/>
    <w:rsid w:val="009D4A57"/>
    <w:rsid w:val="009D6455"/>
    <w:rsid w:val="009F6A6D"/>
    <w:rsid w:val="009F77BB"/>
    <w:rsid w:val="00A11E04"/>
    <w:rsid w:val="00A138AE"/>
    <w:rsid w:val="00A20E73"/>
    <w:rsid w:val="00A24E10"/>
    <w:rsid w:val="00A4345D"/>
    <w:rsid w:val="00A46C1A"/>
    <w:rsid w:val="00AA481E"/>
    <w:rsid w:val="00AA668F"/>
    <w:rsid w:val="00AB18B0"/>
    <w:rsid w:val="00AB237B"/>
    <w:rsid w:val="00AB2ECD"/>
    <w:rsid w:val="00AC3397"/>
    <w:rsid w:val="00AD5D60"/>
    <w:rsid w:val="00AE1F2F"/>
    <w:rsid w:val="00AF0FCB"/>
    <w:rsid w:val="00B00BF4"/>
    <w:rsid w:val="00B00DA3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C3A4B"/>
    <w:rsid w:val="00CC4FAB"/>
    <w:rsid w:val="00CD2435"/>
    <w:rsid w:val="00CD3181"/>
    <w:rsid w:val="00CD5B9C"/>
    <w:rsid w:val="00CF7521"/>
    <w:rsid w:val="00D01C4D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7DEF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15263"/>
    <w:rsid w:val="00F2129C"/>
    <w:rsid w:val="00F31DE7"/>
    <w:rsid w:val="00F366CA"/>
    <w:rsid w:val="00F5054C"/>
    <w:rsid w:val="00F63DA4"/>
    <w:rsid w:val="00F66CC9"/>
    <w:rsid w:val="00F9361C"/>
    <w:rsid w:val="00FA5919"/>
    <w:rsid w:val="00FB158D"/>
    <w:rsid w:val="00FB6FD9"/>
    <w:rsid w:val="00FE0FC4"/>
    <w:rsid w:val="00FF02D7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824B-8EA2-474A-B04B-9B961D9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2016-02-25T13:35:00Z</cp:lastPrinted>
  <dcterms:created xsi:type="dcterms:W3CDTF">2016-02-25T13:36:00Z</dcterms:created>
  <dcterms:modified xsi:type="dcterms:W3CDTF">2016-02-25T13:36:00Z</dcterms:modified>
</cp:coreProperties>
</file>