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3B" w:rsidRPr="00471AC6" w:rsidRDefault="0090643B" w:rsidP="0090643B"/>
    <w:p w:rsidR="00BF3896" w:rsidRPr="00471AC6" w:rsidRDefault="002E7405" w:rsidP="00BF3896">
      <w:r w:rsidRPr="00471AC6">
        <w:rPr>
          <w:noProof/>
        </w:rPr>
        <w:drawing>
          <wp:anchor distT="0" distB="0" distL="114300" distR="114300" simplePos="0" relativeHeight="251662848" behindDoc="0" locked="0" layoutInCell="1" allowOverlap="1" wp14:anchorId="6F803E94" wp14:editId="25ED9D6B">
            <wp:simplePos x="0" y="0"/>
            <wp:positionH relativeFrom="column">
              <wp:posOffset>2842260</wp:posOffset>
            </wp:positionH>
            <wp:positionV relativeFrom="paragraph">
              <wp:posOffset>-53340</wp:posOffset>
            </wp:positionV>
            <wp:extent cx="690245" cy="800100"/>
            <wp:effectExtent l="19050" t="0" r="0" b="0"/>
            <wp:wrapTight wrapText="bothSides">
              <wp:wrapPolygon edited="0">
                <wp:start x="8942" y="0"/>
                <wp:lineTo x="5961" y="1543"/>
                <wp:lineTo x="1192" y="6686"/>
                <wp:lineTo x="-596" y="16457"/>
                <wp:lineTo x="596" y="21086"/>
                <wp:lineTo x="1788" y="21086"/>
                <wp:lineTo x="19076" y="21086"/>
                <wp:lineTo x="20269" y="21086"/>
                <wp:lineTo x="21461" y="19029"/>
                <wp:lineTo x="21461" y="16457"/>
                <wp:lineTo x="20865" y="7200"/>
                <wp:lineTo x="14903" y="1029"/>
                <wp:lineTo x="12519" y="0"/>
                <wp:lineTo x="8942" y="0"/>
              </wp:wrapPolygon>
            </wp:wrapTight>
            <wp:docPr id="3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896" w:rsidRPr="00471AC6" w:rsidRDefault="00BF3896" w:rsidP="00BF3896"/>
    <w:p w:rsidR="00BF3896" w:rsidRPr="00471AC6" w:rsidRDefault="00BF3896" w:rsidP="00BF3896"/>
    <w:p w:rsidR="00BF3896" w:rsidRPr="00471AC6" w:rsidRDefault="00BF3896" w:rsidP="00BF3896"/>
    <w:p w:rsidR="009D378B" w:rsidRPr="00471AC6" w:rsidRDefault="002E7405" w:rsidP="009D378B">
      <w:pPr>
        <w:rPr>
          <w:b/>
        </w:rPr>
      </w:pPr>
      <w:r w:rsidRPr="00471AC6">
        <w:rPr>
          <w:b/>
        </w:rPr>
        <w:t xml:space="preserve">                                                                                                                              </w:t>
      </w:r>
    </w:p>
    <w:p w:rsidR="00BF3896" w:rsidRPr="00471AC6" w:rsidRDefault="009D378B" w:rsidP="009D378B">
      <w:pPr>
        <w:jc w:val="center"/>
        <w:rPr>
          <w:b/>
          <w:szCs w:val="28"/>
        </w:rPr>
      </w:pPr>
      <w:r w:rsidRPr="00471AC6">
        <w:rPr>
          <w:b/>
          <w:szCs w:val="28"/>
        </w:rPr>
        <w:t>АДМИНИ</w:t>
      </w:r>
      <w:r w:rsidR="00FC2AB2" w:rsidRPr="00471AC6">
        <w:rPr>
          <w:b/>
          <w:szCs w:val="28"/>
        </w:rPr>
        <w:t>С</w:t>
      </w:r>
      <w:r w:rsidRPr="00471AC6">
        <w:rPr>
          <w:b/>
          <w:szCs w:val="28"/>
        </w:rPr>
        <w:t xml:space="preserve">ТРАЦИЯ </w:t>
      </w:r>
      <w:r w:rsidRPr="00471AC6">
        <w:rPr>
          <w:b/>
          <w:szCs w:val="28"/>
        </w:rPr>
        <w:br/>
      </w:r>
      <w:r w:rsidR="009C076E" w:rsidRPr="00471AC6">
        <w:rPr>
          <w:b/>
          <w:szCs w:val="28"/>
        </w:rPr>
        <w:t>МАЛЬЦЕВСКОГО</w:t>
      </w:r>
      <w:r w:rsidRPr="00471AC6">
        <w:rPr>
          <w:b/>
          <w:szCs w:val="28"/>
        </w:rPr>
        <w:t xml:space="preserve"> СЕЛЬСКОГО ПОСЕЛЕНИЯ</w:t>
      </w:r>
      <w:r w:rsidRPr="00471AC6">
        <w:rPr>
          <w:b/>
          <w:szCs w:val="28"/>
        </w:rPr>
        <w:br/>
        <w:t>СЫЧЕВСКОГО РАЙОНА СМОЛЕНСКОЙ ОБЛАСТИ</w:t>
      </w:r>
    </w:p>
    <w:p w:rsidR="009D378B" w:rsidRPr="00471AC6" w:rsidRDefault="009D378B" w:rsidP="006F520C">
      <w:pPr>
        <w:rPr>
          <w:b/>
          <w:szCs w:val="28"/>
        </w:rPr>
      </w:pPr>
    </w:p>
    <w:p w:rsidR="009D378B" w:rsidRPr="00471AC6" w:rsidRDefault="009D378B" w:rsidP="009D378B">
      <w:pPr>
        <w:jc w:val="center"/>
        <w:rPr>
          <w:b/>
          <w:szCs w:val="28"/>
        </w:rPr>
      </w:pPr>
      <w:proofErr w:type="gramStart"/>
      <w:r w:rsidRPr="00471AC6">
        <w:rPr>
          <w:b/>
          <w:szCs w:val="28"/>
        </w:rPr>
        <w:t>Р</w:t>
      </w:r>
      <w:proofErr w:type="gramEnd"/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А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С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П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О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Р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Я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Ж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Е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Н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И</w:t>
      </w:r>
      <w:r w:rsidR="006F520C" w:rsidRPr="00471AC6">
        <w:rPr>
          <w:b/>
          <w:szCs w:val="28"/>
        </w:rPr>
        <w:t xml:space="preserve"> </w:t>
      </w:r>
      <w:r w:rsidRPr="00471AC6">
        <w:rPr>
          <w:b/>
          <w:szCs w:val="28"/>
        </w:rPr>
        <w:t>Е</w:t>
      </w:r>
    </w:p>
    <w:p w:rsidR="009D378B" w:rsidRPr="00471AC6" w:rsidRDefault="009D378B" w:rsidP="009D378B">
      <w:pPr>
        <w:jc w:val="center"/>
        <w:rPr>
          <w:b/>
          <w:szCs w:val="28"/>
        </w:rPr>
      </w:pPr>
    </w:p>
    <w:p w:rsidR="009D378B" w:rsidRPr="00471AC6" w:rsidRDefault="009C076E" w:rsidP="009D378B">
      <w:pPr>
        <w:jc w:val="both"/>
        <w:rPr>
          <w:szCs w:val="28"/>
        </w:rPr>
      </w:pPr>
      <w:r w:rsidRPr="00471AC6">
        <w:rPr>
          <w:szCs w:val="28"/>
        </w:rPr>
        <w:t>о</w:t>
      </w:r>
      <w:r w:rsidR="009D378B" w:rsidRPr="00471AC6">
        <w:rPr>
          <w:szCs w:val="28"/>
        </w:rPr>
        <w:t xml:space="preserve">т </w:t>
      </w:r>
      <w:r w:rsidR="00FA1026">
        <w:rPr>
          <w:szCs w:val="28"/>
        </w:rPr>
        <w:t>19</w:t>
      </w:r>
      <w:r w:rsidR="009D378B" w:rsidRPr="00471AC6">
        <w:rPr>
          <w:szCs w:val="28"/>
        </w:rPr>
        <w:t xml:space="preserve"> </w:t>
      </w:r>
      <w:r w:rsidR="00FA1026">
        <w:rPr>
          <w:szCs w:val="28"/>
        </w:rPr>
        <w:t xml:space="preserve">декабря </w:t>
      </w:r>
      <w:r w:rsidR="009D378B" w:rsidRPr="00471AC6">
        <w:rPr>
          <w:szCs w:val="28"/>
        </w:rPr>
        <w:t>2018</w:t>
      </w:r>
      <w:r w:rsidR="006F520C" w:rsidRPr="00471AC6">
        <w:rPr>
          <w:szCs w:val="28"/>
        </w:rPr>
        <w:t xml:space="preserve"> </w:t>
      </w:r>
      <w:r w:rsidR="009D378B" w:rsidRPr="00471AC6">
        <w:rPr>
          <w:szCs w:val="28"/>
        </w:rPr>
        <w:t xml:space="preserve">года                  </w:t>
      </w:r>
      <w:r w:rsidR="008751B9" w:rsidRPr="00471AC6">
        <w:rPr>
          <w:szCs w:val="28"/>
        </w:rPr>
        <w:t xml:space="preserve">             </w:t>
      </w:r>
      <w:r w:rsidR="00FA1026">
        <w:rPr>
          <w:szCs w:val="28"/>
        </w:rPr>
        <w:t xml:space="preserve">                               </w:t>
      </w:r>
      <w:r w:rsidR="008751B9" w:rsidRPr="00471AC6">
        <w:rPr>
          <w:szCs w:val="28"/>
        </w:rPr>
        <w:t xml:space="preserve">                                  </w:t>
      </w:r>
      <w:r w:rsidR="009D378B" w:rsidRPr="00471AC6">
        <w:rPr>
          <w:szCs w:val="28"/>
        </w:rPr>
        <w:t>№</w:t>
      </w:r>
      <w:r w:rsidR="00FA1026">
        <w:rPr>
          <w:szCs w:val="28"/>
        </w:rPr>
        <w:t xml:space="preserve"> 35</w:t>
      </w:r>
    </w:p>
    <w:p w:rsidR="008751B9" w:rsidRPr="00471AC6" w:rsidRDefault="008751B9" w:rsidP="009D378B">
      <w:pPr>
        <w:jc w:val="both"/>
        <w:rPr>
          <w:szCs w:val="28"/>
        </w:rPr>
      </w:pPr>
    </w:p>
    <w:p w:rsidR="009D378B" w:rsidRPr="00471AC6" w:rsidRDefault="009D378B" w:rsidP="00147E19">
      <w:pPr>
        <w:shd w:val="clear" w:color="auto" w:fill="FFFFFF"/>
        <w:ind w:right="5670"/>
        <w:jc w:val="both"/>
        <w:rPr>
          <w:szCs w:val="28"/>
        </w:rPr>
      </w:pPr>
      <w:r w:rsidRPr="00471AC6">
        <w:rPr>
          <w:szCs w:val="28"/>
        </w:rPr>
        <w:t>О</w:t>
      </w:r>
      <w:r w:rsidR="00FA1026">
        <w:rPr>
          <w:szCs w:val="28"/>
        </w:rPr>
        <w:t>б</w:t>
      </w:r>
      <w:r w:rsidRPr="00471AC6">
        <w:rPr>
          <w:szCs w:val="28"/>
        </w:rPr>
        <w:t xml:space="preserve"> </w:t>
      </w:r>
      <w:r w:rsidR="00FA1026">
        <w:rPr>
          <w:szCs w:val="28"/>
        </w:rPr>
        <w:t xml:space="preserve">утверждении </w:t>
      </w:r>
      <w:r w:rsidR="00EF3DB0" w:rsidRPr="00471AC6">
        <w:rPr>
          <w:szCs w:val="28"/>
        </w:rPr>
        <w:t>план</w:t>
      </w:r>
      <w:r w:rsidR="00FA1026">
        <w:rPr>
          <w:szCs w:val="28"/>
        </w:rPr>
        <w:t>а</w:t>
      </w:r>
      <w:r w:rsidR="00EF3DB0" w:rsidRPr="00471AC6">
        <w:rPr>
          <w:szCs w:val="28"/>
        </w:rPr>
        <w:t xml:space="preserve"> противодействия коррупции в Администрации Мальцевского сельского поселения </w:t>
      </w:r>
      <w:proofErr w:type="spellStart"/>
      <w:r w:rsidR="00EF3DB0" w:rsidRPr="00471AC6">
        <w:rPr>
          <w:szCs w:val="28"/>
        </w:rPr>
        <w:t>Сычевского</w:t>
      </w:r>
      <w:proofErr w:type="spellEnd"/>
      <w:r w:rsidR="00EF3DB0" w:rsidRPr="00471AC6">
        <w:rPr>
          <w:szCs w:val="28"/>
        </w:rPr>
        <w:t xml:space="preserve"> района Смоленской области на 201</w:t>
      </w:r>
      <w:r w:rsidR="00FA1026">
        <w:rPr>
          <w:szCs w:val="28"/>
        </w:rPr>
        <w:t>9</w:t>
      </w:r>
      <w:r w:rsidR="00EF3DB0" w:rsidRPr="00471AC6">
        <w:rPr>
          <w:szCs w:val="28"/>
        </w:rPr>
        <w:t xml:space="preserve"> год</w:t>
      </w:r>
    </w:p>
    <w:p w:rsidR="009D378B" w:rsidRPr="00471AC6" w:rsidRDefault="009D378B" w:rsidP="009D378B">
      <w:pPr>
        <w:jc w:val="both"/>
      </w:pPr>
    </w:p>
    <w:p w:rsidR="006F520C" w:rsidRPr="00471AC6" w:rsidRDefault="006F520C" w:rsidP="009D378B">
      <w:pPr>
        <w:jc w:val="both"/>
      </w:pPr>
    </w:p>
    <w:p w:rsidR="006F520C" w:rsidRPr="00471AC6" w:rsidRDefault="00FA1026" w:rsidP="00FA10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25.12.2008 года № 273-ФЗ                «О противодействии коррупции», в</w:t>
      </w:r>
      <w:r w:rsidR="009D378B" w:rsidRPr="00471AC6">
        <w:rPr>
          <w:szCs w:val="28"/>
        </w:rPr>
        <w:t xml:space="preserve"> </w:t>
      </w:r>
      <w:r w:rsidR="00EF3DB0" w:rsidRPr="00471AC6">
        <w:rPr>
          <w:szCs w:val="28"/>
        </w:rPr>
        <w:t>целях</w:t>
      </w:r>
      <w:r w:rsidR="00C071CF" w:rsidRPr="00471AC6">
        <w:rPr>
          <w:szCs w:val="28"/>
        </w:rPr>
        <w:t xml:space="preserve"> реализации Указа Президента Российской Федерации от 29.06.2018   № 378 «О национальном плане противодействия коррупции на 2018-2020 годы»,</w:t>
      </w:r>
    </w:p>
    <w:p w:rsidR="00C071CF" w:rsidRPr="00471AC6" w:rsidRDefault="00FA1026" w:rsidP="00CB53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C071CF" w:rsidRPr="00471AC6">
        <w:rPr>
          <w:szCs w:val="28"/>
        </w:rPr>
        <w:t xml:space="preserve">план противодействия коррупции в Администрации Мальцевского сельского поселения </w:t>
      </w:r>
      <w:proofErr w:type="spellStart"/>
      <w:r w:rsidR="00C071CF" w:rsidRPr="00471AC6">
        <w:rPr>
          <w:szCs w:val="28"/>
        </w:rPr>
        <w:t>Сычевского</w:t>
      </w:r>
      <w:proofErr w:type="spellEnd"/>
      <w:r w:rsidR="00C071CF" w:rsidRPr="00471AC6">
        <w:rPr>
          <w:szCs w:val="28"/>
        </w:rPr>
        <w:t xml:space="preserve"> р</w:t>
      </w:r>
      <w:r>
        <w:rPr>
          <w:szCs w:val="28"/>
        </w:rPr>
        <w:t>айона Смоленской области на 2019</w:t>
      </w:r>
      <w:r w:rsidR="00C071CF" w:rsidRPr="00471AC6">
        <w:rPr>
          <w:szCs w:val="28"/>
        </w:rPr>
        <w:t xml:space="preserve"> год</w:t>
      </w:r>
    </w:p>
    <w:p w:rsidR="004237DE" w:rsidRPr="00471AC6" w:rsidRDefault="004237DE" w:rsidP="004237DE">
      <w:pPr>
        <w:shd w:val="clear" w:color="auto" w:fill="FFFFFF"/>
        <w:ind w:firstLine="709"/>
        <w:jc w:val="both"/>
        <w:rPr>
          <w:szCs w:val="28"/>
        </w:rPr>
      </w:pPr>
    </w:p>
    <w:p w:rsidR="004237DE" w:rsidRPr="00471AC6" w:rsidRDefault="004237DE" w:rsidP="004237DE">
      <w:pPr>
        <w:shd w:val="clear" w:color="auto" w:fill="FFFFFF"/>
        <w:ind w:firstLine="709"/>
        <w:jc w:val="both"/>
        <w:rPr>
          <w:szCs w:val="28"/>
        </w:rPr>
      </w:pPr>
    </w:p>
    <w:p w:rsidR="004237DE" w:rsidRPr="00471AC6" w:rsidRDefault="004237DE" w:rsidP="004237DE">
      <w:pPr>
        <w:shd w:val="clear" w:color="auto" w:fill="FFFFFF"/>
        <w:ind w:firstLine="709"/>
        <w:jc w:val="both"/>
        <w:rPr>
          <w:szCs w:val="28"/>
        </w:rPr>
      </w:pPr>
    </w:p>
    <w:p w:rsidR="004237DE" w:rsidRPr="00471AC6" w:rsidRDefault="004237DE" w:rsidP="009C076E">
      <w:pPr>
        <w:shd w:val="clear" w:color="auto" w:fill="FFFFFF"/>
        <w:rPr>
          <w:szCs w:val="28"/>
        </w:rPr>
      </w:pPr>
      <w:r w:rsidRPr="00471AC6">
        <w:rPr>
          <w:szCs w:val="28"/>
        </w:rPr>
        <w:t>Глава муниципального образования</w:t>
      </w:r>
    </w:p>
    <w:p w:rsidR="004237DE" w:rsidRPr="00471AC6" w:rsidRDefault="009C076E" w:rsidP="009C076E">
      <w:pPr>
        <w:shd w:val="clear" w:color="auto" w:fill="FFFFFF"/>
        <w:rPr>
          <w:szCs w:val="28"/>
        </w:rPr>
      </w:pPr>
      <w:r w:rsidRPr="00471AC6">
        <w:rPr>
          <w:szCs w:val="28"/>
        </w:rPr>
        <w:t xml:space="preserve">Мальцевского </w:t>
      </w:r>
      <w:r w:rsidR="004237DE" w:rsidRPr="00471AC6">
        <w:rPr>
          <w:szCs w:val="28"/>
        </w:rPr>
        <w:t>сельского поселения</w:t>
      </w:r>
    </w:p>
    <w:p w:rsidR="009D378B" w:rsidRPr="00471AC6" w:rsidRDefault="004237DE" w:rsidP="009C076E">
      <w:pPr>
        <w:shd w:val="clear" w:color="auto" w:fill="FFFFFF"/>
        <w:jc w:val="both"/>
        <w:rPr>
          <w:szCs w:val="28"/>
        </w:rPr>
      </w:pPr>
      <w:proofErr w:type="spellStart"/>
      <w:r w:rsidRPr="00471AC6">
        <w:rPr>
          <w:szCs w:val="28"/>
        </w:rPr>
        <w:t>Сычевского</w:t>
      </w:r>
      <w:proofErr w:type="spellEnd"/>
      <w:r w:rsidRPr="00471AC6">
        <w:rPr>
          <w:szCs w:val="28"/>
        </w:rPr>
        <w:t xml:space="preserve"> района Смоленской </w:t>
      </w:r>
      <w:r w:rsidR="009C076E" w:rsidRPr="00471AC6">
        <w:rPr>
          <w:szCs w:val="28"/>
        </w:rPr>
        <w:t xml:space="preserve">области                                          </w:t>
      </w:r>
      <w:r w:rsidR="006F520C" w:rsidRPr="00471AC6">
        <w:rPr>
          <w:szCs w:val="28"/>
        </w:rPr>
        <w:t xml:space="preserve">       </w:t>
      </w:r>
      <w:r w:rsidR="009C076E" w:rsidRPr="00471AC6">
        <w:rPr>
          <w:szCs w:val="28"/>
        </w:rPr>
        <w:t xml:space="preserve"> О.И.</w:t>
      </w:r>
      <w:r w:rsidR="006F520C" w:rsidRPr="00471AC6">
        <w:rPr>
          <w:szCs w:val="28"/>
        </w:rPr>
        <w:t xml:space="preserve"> </w:t>
      </w:r>
      <w:r w:rsidR="009C076E" w:rsidRPr="00471AC6">
        <w:rPr>
          <w:szCs w:val="28"/>
        </w:rPr>
        <w:t>Семенова</w:t>
      </w:r>
    </w:p>
    <w:p w:rsidR="004237DE" w:rsidRPr="00471AC6" w:rsidRDefault="004237DE" w:rsidP="009D378B">
      <w:pPr>
        <w:jc w:val="both"/>
        <w:rPr>
          <w:szCs w:val="28"/>
        </w:rPr>
      </w:pPr>
    </w:p>
    <w:p w:rsidR="004237DE" w:rsidRPr="00471AC6" w:rsidRDefault="004237DE" w:rsidP="009D378B">
      <w:pPr>
        <w:jc w:val="both"/>
        <w:rPr>
          <w:szCs w:val="28"/>
        </w:rPr>
      </w:pPr>
    </w:p>
    <w:p w:rsidR="004237DE" w:rsidRPr="00471AC6" w:rsidRDefault="004237DE" w:rsidP="009D378B">
      <w:pPr>
        <w:jc w:val="both"/>
        <w:rPr>
          <w:szCs w:val="28"/>
        </w:rPr>
      </w:pPr>
    </w:p>
    <w:p w:rsidR="004237DE" w:rsidRPr="00471AC6" w:rsidRDefault="004237DE" w:rsidP="009D378B">
      <w:pPr>
        <w:jc w:val="both"/>
        <w:rPr>
          <w:szCs w:val="28"/>
        </w:rPr>
      </w:pPr>
    </w:p>
    <w:p w:rsidR="004237DE" w:rsidRPr="00471AC6" w:rsidRDefault="004237DE" w:rsidP="009D378B">
      <w:pPr>
        <w:jc w:val="both"/>
        <w:rPr>
          <w:szCs w:val="28"/>
        </w:rPr>
      </w:pPr>
    </w:p>
    <w:p w:rsidR="004237DE" w:rsidRPr="00471AC6" w:rsidRDefault="004237DE" w:rsidP="009D378B">
      <w:pPr>
        <w:jc w:val="both"/>
        <w:rPr>
          <w:szCs w:val="28"/>
        </w:rPr>
      </w:pPr>
    </w:p>
    <w:p w:rsidR="004237DE" w:rsidRPr="00471AC6" w:rsidRDefault="004237DE" w:rsidP="009D378B">
      <w:pPr>
        <w:jc w:val="both"/>
        <w:rPr>
          <w:szCs w:val="28"/>
        </w:rPr>
      </w:pPr>
    </w:p>
    <w:p w:rsidR="004237DE" w:rsidRPr="00471AC6" w:rsidRDefault="004237DE" w:rsidP="009D378B">
      <w:pPr>
        <w:jc w:val="both"/>
        <w:rPr>
          <w:szCs w:val="28"/>
        </w:rPr>
      </w:pPr>
    </w:p>
    <w:p w:rsidR="004237DE" w:rsidRPr="00471AC6" w:rsidRDefault="004237DE" w:rsidP="009D378B">
      <w:pPr>
        <w:jc w:val="both"/>
        <w:rPr>
          <w:szCs w:val="28"/>
        </w:rPr>
      </w:pPr>
    </w:p>
    <w:p w:rsidR="00147E19" w:rsidRPr="00471AC6" w:rsidRDefault="00147E19" w:rsidP="009D378B">
      <w:pPr>
        <w:jc w:val="both"/>
        <w:rPr>
          <w:szCs w:val="28"/>
        </w:rPr>
      </w:pPr>
    </w:p>
    <w:p w:rsidR="00FA1026" w:rsidRDefault="00FA1026" w:rsidP="00FA1026">
      <w:pPr>
        <w:jc w:val="both"/>
        <w:rPr>
          <w:szCs w:val="28"/>
        </w:rPr>
      </w:pPr>
    </w:p>
    <w:p w:rsidR="004237DE" w:rsidRPr="00471AC6" w:rsidRDefault="004237DE" w:rsidP="006F520C">
      <w:pPr>
        <w:ind w:left="5670"/>
        <w:jc w:val="both"/>
        <w:rPr>
          <w:szCs w:val="28"/>
        </w:rPr>
      </w:pPr>
      <w:r w:rsidRPr="00471AC6">
        <w:rPr>
          <w:szCs w:val="28"/>
        </w:rPr>
        <w:lastRenderedPageBreak/>
        <w:t>УТВЕРЖДЕН</w:t>
      </w:r>
    </w:p>
    <w:p w:rsidR="004237DE" w:rsidRPr="00471AC6" w:rsidRDefault="006F520C" w:rsidP="006F520C">
      <w:pPr>
        <w:ind w:left="5670"/>
        <w:jc w:val="both"/>
        <w:rPr>
          <w:szCs w:val="28"/>
        </w:rPr>
      </w:pPr>
      <w:r w:rsidRPr="00471AC6">
        <w:rPr>
          <w:szCs w:val="28"/>
        </w:rPr>
        <w:t>р</w:t>
      </w:r>
      <w:r w:rsidR="004237DE" w:rsidRPr="00471AC6">
        <w:rPr>
          <w:szCs w:val="28"/>
        </w:rPr>
        <w:t>аспоряжением Администрации</w:t>
      </w:r>
      <w:r w:rsidRPr="00471AC6">
        <w:rPr>
          <w:szCs w:val="28"/>
        </w:rPr>
        <w:t xml:space="preserve"> </w:t>
      </w:r>
      <w:r w:rsidR="009C076E" w:rsidRPr="00471AC6">
        <w:rPr>
          <w:szCs w:val="28"/>
        </w:rPr>
        <w:t xml:space="preserve">Мальцевского </w:t>
      </w:r>
      <w:r w:rsidR="004237DE" w:rsidRPr="00471AC6">
        <w:rPr>
          <w:szCs w:val="28"/>
        </w:rPr>
        <w:t xml:space="preserve">сельского поселения </w:t>
      </w:r>
      <w:proofErr w:type="spellStart"/>
      <w:r w:rsidR="004237DE" w:rsidRPr="00471AC6">
        <w:rPr>
          <w:szCs w:val="28"/>
        </w:rPr>
        <w:t>Сычевского</w:t>
      </w:r>
      <w:proofErr w:type="spellEnd"/>
      <w:r w:rsidR="004237DE" w:rsidRPr="00471AC6">
        <w:rPr>
          <w:szCs w:val="28"/>
        </w:rPr>
        <w:t xml:space="preserve"> района Смоленской области</w:t>
      </w:r>
    </w:p>
    <w:p w:rsidR="00C071CF" w:rsidRPr="00471AC6" w:rsidRDefault="009C076E" w:rsidP="00FA1026">
      <w:pPr>
        <w:ind w:left="5670"/>
        <w:jc w:val="both"/>
        <w:rPr>
          <w:sz w:val="22"/>
          <w:szCs w:val="22"/>
        </w:rPr>
      </w:pPr>
      <w:r w:rsidRPr="00471AC6">
        <w:rPr>
          <w:szCs w:val="28"/>
        </w:rPr>
        <w:t>о</w:t>
      </w:r>
      <w:r w:rsidR="004237DE" w:rsidRPr="00471AC6">
        <w:rPr>
          <w:szCs w:val="28"/>
        </w:rPr>
        <w:t>т</w:t>
      </w:r>
      <w:r w:rsidR="00FA1026">
        <w:rPr>
          <w:szCs w:val="28"/>
        </w:rPr>
        <w:t xml:space="preserve"> 19</w:t>
      </w:r>
      <w:r w:rsidR="00C071CF" w:rsidRPr="00471AC6">
        <w:rPr>
          <w:szCs w:val="28"/>
        </w:rPr>
        <w:t>.12</w:t>
      </w:r>
      <w:r w:rsidR="008751B9" w:rsidRPr="00471AC6">
        <w:rPr>
          <w:szCs w:val="28"/>
        </w:rPr>
        <w:t>.</w:t>
      </w:r>
      <w:r w:rsidR="00FA1026">
        <w:rPr>
          <w:szCs w:val="28"/>
        </w:rPr>
        <w:t>2018</w:t>
      </w:r>
      <w:r w:rsidR="004237DE" w:rsidRPr="00471AC6">
        <w:rPr>
          <w:szCs w:val="28"/>
        </w:rPr>
        <w:t xml:space="preserve"> №</w:t>
      </w:r>
      <w:r w:rsidR="00FA1026">
        <w:rPr>
          <w:szCs w:val="28"/>
        </w:rPr>
        <w:t xml:space="preserve"> 35</w:t>
      </w:r>
    </w:p>
    <w:p w:rsidR="00C071CF" w:rsidRPr="00471AC6" w:rsidRDefault="00C071CF" w:rsidP="006F520C">
      <w:pPr>
        <w:ind w:left="5670"/>
        <w:jc w:val="both"/>
        <w:rPr>
          <w:szCs w:val="28"/>
        </w:rPr>
      </w:pPr>
    </w:p>
    <w:p w:rsidR="00C071CF" w:rsidRPr="00471AC6" w:rsidRDefault="00C071CF" w:rsidP="006F520C">
      <w:pPr>
        <w:ind w:left="5670"/>
        <w:jc w:val="both"/>
        <w:rPr>
          <w:szCs w:val="28"/>
        </w:rPr>
      </w:pPr>
    </w:p>
    <w:p w:rsidR="00C071CF" w:rsidRPr="00471AC6" w:rsidRDefault="00C071CF" w:rsidP="006F520C">
      <w:pPr>
        <w:ind w:left="5670"/>
        <w:jc w:val="both"/>
        <w:rPr>
          <w:szCs w:val="28"/>
        </w:rPr>
      </w:pPr>
    </w:p>
    <w:p w:rsidR="00C071CF" w:rsidRPr="00471AC6" w:rsidRDefault="00C071CF" w:rsidP="006F520C">
      <w:pPr>
        <w:ind w:left="5670"/>
        <w:jc w:val="both"/>
        <w:rPr>
          <w:szCs w:val="28"/>
        </w:rPr>
      </w:pPr>
    </w:p>
    <w:p w:rsidR="00C071CF" w:rsidRPr="00471AC6" w:rsidRDefault="00C071CF" w:rsidP="00C071CF">
      <w:pPr>
        <w:jc w:val="center"/>
        <w:rPr>
          <w:szCs w:val="28"/>
        </w:rPr>
      </w:pPr>
      <w:proofErr w:type="gramStart"/>
      <w:r w:rsidRPr="00471AC6">
        <w:rPr>
          <w:szCs w:val="28"/>
        </w:rPr>
        <w:t>П</w:t>
      </w:r>
      <w:proofErr w:type="gramEnd"/>
      <w:r w:rsidRPr="00471AC6">
        <w:rPr>
          <w:szCs w:val="28"/>
        </w:rPr>
        <w:t xml:space="preserve"> Л А Н</w:t>
      </w:r>
    </w:p>
    <w:p w:rsidR="00C071CF" w:rsidRPr="00471AC6" w:rsidRDefault="00C071CF" w:rsidP="00C071CF">
      <w:pPr>
        <w:tabs>
          <w:tab w:val="left" w:pos="993"/>
        </w:tabs>
        <w:jc w:val="both"/>
        <w:rPr>
          <w:szCs w:val="28"/>
        </w:rPr>
      </w:pPr>
      <w:r w:rsidRPr="00471AC6">
        <w:rPr>
          <w:szCs w:val="28"/>
        </w:rPr>
        <w:t>противодействия коррупции в Администрации Мальцевского сельского  поселения</w:t>
      </w:r>
    </w:p>
    <w:p w:rsidR="00C071CF" w:rsidRPr="00471AC6" w:rsidRDefault="00C071CF" w:rsidP="00C071CF">
      <w:pPr>
        <w:jc w:val="center"/>
        <w:rPr>
          <w:szCs w:val="28"/>
        </w:rPr>
      </w:pPr>
      <w:proofErr w:type="spellStart"/>
      <w:r w:rsidRPr="00471AC6">
        <w:rPr>
          <w:szCs w:val="28"/>
        </w:rPr>
        <w:t>Сычевского</w:t>
      </w:r>
      <w:proofErr w:type="spellEnd"/>
      <w:r w:rsidRPr="00471AC6">
        <w:rPr>
          <w:szCs w:val="28"/>
        </w:rPr>
        <w:t xml:space="preserve"> района  Смоленской  области</w:t>
      </w:r>
    </w:p>
    <w:p w:rsidR="00C071CF" w:rsidRPr="00471AC6" w:rsidRDefault="00FA1026" w:rsidP="00C071CF">
      <w:pPr>
        <w:jc w:val="center"/>
        <w:rPr>
          <w:szCs w:val="28"/>
        </w:rPr>
      </w:pPr>
      <w:r>
        <w:rPr>
          <w:szCs w:val="28"/>
        </w:rPr>
        <w:t>на 2019</w:t>
      </w:r>
      <w:r w:rsidR="00C071CF" w:rsidRPr="00471AC6">
        <w:rPr>
          <w:szCs w:val="28"/>
        </w:rPr>
        <w:t xml:space="preserve"> год</w:t>
      </w:r>
    </w:p>
    <w:p w:rsidR="00C071CF" w:rsidRPr="00471AC6" w:rsidRDefault="00C071CF" w:rsidP="00C071CF">
      <w:pPr>
        <w:jc w:val="center"/>
        <w:rPr>
          <w:szCs w:val="28"/>
        </w:rPr>
      </w:pPr>
    </w:p>
    <w:tbl>
      <w:tblPr>
        <w:tblW w:w="49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1"/>
        <w:gridCol w:w="3878"/>
        <w:gridCol w:w="3630"/>
        <w:gridCol w:w="2089"/>
      </w:tblGrid>
      <w:tr w:rsidR="00471AC6" w:rsidRPr="00471AC6" w:rsidTr="00075EB2">
        <w:trPr>
          <w:cantSplit/>
          <w:trHeight w:val="721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№</w:t>
            </w:r>
          </w:p>
          <w:p w:rsidR="00C071CF" w:rsidRPr="00471AC6" w:rsidRDefault="00C071CF" w:rsidP="00075EB2">
            <w:pPr>
              <w:jc w:val="center"/>
              <w:rPr>
                <w:sz w:val="24"/>
              </w:rPr>
            </w:pPr>
            <w:proofErr w:type="gramStart"/>
            <w:r w:rsidRPr="00471AC6">
              <w:rPr>
                <w:sz w:val="24"/>
              </w:rPr>
              <w:t>п</w:t>
            </w:r>
            <w:proofErr w:type="gramEnd"/>
            <w:r w:rsidRPr="00471AC6">
              <w:rPr>
                <w:sz w:val="24"/>
              </w:rPr>
              <w:t>/п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Мероприятие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Ответственный исполнитель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Срок исполнения</w:t>
            </w:r>
          </w:p>
        </w:tc>
      </w:tr>
      <w:tr w:rsidR="00471AC6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2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4</w:t>
            </w:r>
          </w:p>
        </w:tc>
      </w:tr>
      <w:tr w:rsidR="00471AC6" w:rsidRPr="00471AC6" w:rsidTr="00075EB2">
        <w:trPr>
          <w:cantSplit/>
          <w:trHeight w:val="50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1CF" w:rsidRPr="00471AC6" w:rsidRDefault="00C071CF" w:rsidP="00C071CF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Меры по законодательному обеспечению противодействия коррупции</w:t>
            </w:r>
          </w:p>
        </w:tc>
      </w:tr>
      <w:tr w:rsidR="00471AC6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</w:p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CF" w:rsidRPr="00471AC6" w:rsidRDefault="00C071CF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По мере необходимости</w:t>
            </w:r>
          </w:p>
        </w:tc>
      </w:tr>
      <w:tr w:rsidR="00471AC6" w:rsidRPr="00471AC6" w:rsidTr="00075EB2">
        <w:trPr>
          <w:cantSplit/>
          <w:trHeight w:val="148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1CF" w:rsidRPr="00471AC6" w:rsidRDefault="00C071CF" w:rsidP="00075EB2">
            <w:pPr>
              <w:rPr>
                <w:sz w:val="24"/>
              </w:rPr>
            </w:pPr>
          </w:p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1CF" w:rsidRPr="00471AC6" w:rsidRDefault="00C071CF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>Проведение антикоррупционной экспертизы нормативных  правовых актов и их проектов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1CF" w:rsidRPr="00471AC6" w:rsidRDefault="00C071CF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trHeight w:val="148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587EFA">
            <w:pPr>
              <w:jc w:val="center"/>
              <w:rPr>
                <w:sz w:val="24"/>
              </w:rPr>
            </w:pPr>
          </w:p>
          <w:p w:rsidR="006D2063" w:rsidRPr="00471AC6" w:rsidRDefault="006D2063" w:rsidP="00587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71AC6">
              <w:rPr>
                <w:sz w:val="24"/>
              </w:rPr>
              <w:t>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587EFA">
            <w:pPr>
              <w:jc w:val="both"/>
              <w:rPr>
                <w:sz w:val="24"/>
              </w:rPr>
            </w:pPr>
          </w:p>
          <w:p w:rsidR="006D2063" w:rsidRPr="00471AC6" w:rsidRDefault="006D2063" w:rsidP="00587EFA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 xml:space="preserve">Организация разработки плана по противодействию коррупции в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 на 2019 год</w:t>
            </w:r>
          </w:p>
          <w:p w:rsidR="006D2063" w:rsidRPr="00471AC6" w:rsidRDefault="006D2063" w:rsidP="00587EFA">
            <w:pPr>
              <w:jc w:val="both"/>
              <w:rPr>
                <w:sz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587EFA">
            <w:pPr>
              <w:jc w:val="center"/>
              <w:rPr>
                <w:sz w:val="24"/>
              </w:rPr>
            </w:pPr>
          </w:p>
          <w:p w:rsidR="006D2063" w:rsidRPr="00471AC6" w:rsidRDefault="006D2063" w:rsidP="00587EFA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области,</w:t>
            </w:r>
          </w:p>
          <w:p w:rsidR="006D2063" w:rsidRPr="00471AC6" w:rsidRDefault="006D2063" w:rsidP="00587EFA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 Ведущий специалист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587EFA">
            <w:pPr>
              <w:jc w:val="center"/>
              <w:rPr>
                <w:sz w:val="24"/>
              </w:rPr>
            </w:pPr>
          </w:p>
          <w:p w:rsidR="006D2063" w:rsidRPr="00471AC6" w:rsidRDefault="006D2063" w:rsidP="00587EFA">
            <w:pPr>
              <w:jc w:val="center"/>
              <w:rPr>
                <w:sz w:val="24"/>
              </w:rPr>
            </w:pPr>
            <w:r w:rsidRPr="00471AC6">
              <w:rPr>
                <w:sz w:val="24"/>
                <w:lang w:val="en-US"/>
              </w:rPr>
              <w:t xml:space="preserve">IV </w:t>
            </w:r>
            <w:r w:rsidRPr="00471AC6">
              <w:rPr>
                <w:sz w:val="24"/>
              </w:rPr>
              <w:t xml:space="preserve">квартал </w:t>
            </w:r>
          </w:p>
          <w:p w:rsidR="006D2063" w:rsidRPr="00471AC6" w:rsidRDefault="006D2063" w:rsidP="00587EFA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471AC6">
              <w:rPr>
                <w:sz w:val="24"/>
              </w:rPr>
              <w:t xml:space="preserve"> года</w:t>
            </w:r>
          </w:p>
        </w:tc>
      </w:tr>
      <w:tr w:rsidR="006D2063" w:rsidRPr="00471AC6" w:rsidTr="00075EB2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  <w:lang w:val="en-US"/>
              </w:rPr>
              <w:t>II</w:t>
            </w:r>
            <w:r w:rsidRPr="00471AC6">
              <w:rPr>
                <w:sz w:val="24"/>
              </w:rPr>
              <w:t xml:space="preserve">. Меры по совершенствованию местного самоуправления 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в целях предупреждения коррупции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 xml:space="preserve">Внесение изменений в административные регламенты предоставления муниципальных услуг </w:t>
            </w:r>
          </w:p>
          <w:p w:rsidR="006D2063" w:rsidRPr="00471AC6" w:rsidRDefault="006D2063" w:rsidP="00075EB2">
            <w:pPr>
              <w:jc w:val="both"/>
              <w:rPr>
                <w:sz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Специалисты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По мере необходимости</w:t>
            </w:r>
          </w:p>
        </w:tc>
      </w:tr>
      <w:tr w:rsidR="006D2063" w:rsidRPr="00471AC6" w:rsidTr="00075EB2">
        <w:trPr>
          <w:cantSplit/>
          <w:trHeight w:val="228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lastRenderedPageBreak/>
              <w:t>2.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 xml:space="preserve">Осуществление </w:t>
            </w:r>
            <w:proofErr w:type="gramStart"/>
            <w:r w:rsidRPr="00471AC6">
              <w:rPr>
                <w:sz w:val="24"/>
              </w:rPr>
              <w:t>контроля за</w:t>
            </w:r>
            <w:proofErr w:type="gramEnd"/>
            <w:r w:rsidRPr="00471AC6">
              <w:rPr>
                <w:sz w:val="24"/>
              </w:rPr>
              <w:t xml:space="preserve"> соблюдением объективного, всестороннего и своевременного рассмотрения обращений граждан (порядка и сроков)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Старший менеджер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trHeight w:val="228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>Проведение анализа обращений граждан на предмет выявления в них информации о фактах коррупции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Ежеквартально</w:t>
            </w:r>
          </w:p>
        </w:tc>
      </w:tr>
      <w:tr w:rsidR="006D2063" w:rsidRPr="00471AC6" w:rsidTr="00075EB2">
        <w:trPr>
          <w:cantSplit/>
          <w:trHeight w:val="396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>Взаимодействие с правоохранительными органами, органами прокуратуры и юстиции, судами, территориальными ор</w:t>
            </w:r>
            <w:r w:rsidR="003C7D79">
              <w:rPr>
                <w:sz w:val="24"/>
              </w:rPr>
              <w:t>ганами федеральных органов госу</w:t>
            </w:r>
            <w:bookmarkStart w:id="0" w:name="_GoBack"/>
            <w:bookmarkEnd w:id="0"/>
            <w:r w:rsidRPr="00471AC6">
              <w:rPr>
                <w:sz w:val="24"/>
              </w:rPr>
              <w:t>дарственной власти по Смоленской области по вопросам противодействия коррупции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По мере необходимости</w:t>
            </w:r>
          </w:p>
        </w:tc>
      </w:tr>
      <w:tr w:rsidR="006D2063" w:rsidRPr="00471AC6" w:rsidTr="00075EB2">
        <w:trPr>
          <w:cantSplit/>
          <w:trHeight w:val="30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C90E9B">
            <w:pPr>
              <w:jc w:val="both"/>
              <w:rPr>
                <w:sz w:val="24"/>
              </w:rPr>
            </w:pPr>
            <w:r w:rsidRPr="00471AC6">
              <w:rPr>
                <w:sz w:val="24"/>
                <w:shd w:val="clear" w:color="auto" w:fill="FFFFFF"/>
              </w:rPr>
              <w:t>Обеспечение соблюдения законодательства, выявление и минимизация коррупционных рисков, в том, числе причин и условий коррупции и устранение выявленных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C90E9B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области, главный специалист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trHeight w:val="345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  <w:shd w:val="clear" w:color="auto" w:fill="FFFFFF"/>
              </w:rPr>
              <w:t xml:space="preserve">Осуществление </w:t>
            </w:r>
            <w:proofErr w:type="gramStart"/>
            <w:r w:rsidRPr="00471AC6">
              <w:rPr>
                <w:sz w:val="24"/>
                <w:shd w:val="clear" w:color="auto" w:fill="FFFFFF"/>
              </w:rPr>
              <w:t>контроля за</w:t>
            </w:r>
            <w:proofErr w:type="gramEnd"/>
            <w:r w:rsidRPr="00471AC6">
              <w:rPr>
                <w:sz w:val="24"/>
                <w:shd w:val="clear" w:color="auto" w:fill="FFFFFF"/>
              </w:rPr>
              <w:t xml:space="preserve"> деятельностью, связанной с предоставлением земельных участков, реализацией муниципального имущества, сдачей его в аренду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  <w:lang w:val="en-US"/>
              </w:rPr>
              <w:t>III</w:t>
            </w:r>
            <w:r w:rsidRPr="00471AC6">
              <w:rPr>
                <w:sz w:val="24"/>
              </w:rPr>
              <w:t xml:space="preserve">. Меры по совершенствованию 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кадровой политики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По мере необходимости</w:t>
            </w:r>
          </w:p>
        </w:tc>
      </w:tr>
      <w:tr w:rsidR="006D2063" w:rsidRPr="00471AC6" w:rsidTr="00075EB2">
        <w:trPr>
          <w:cantSplit/>
          <w:trHeight w:val="231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>Ознакомление граждан, поступающих на должности муниципальной службы, с законодательством в сфере муниципальной службы и противодействия коррупции в РФ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По мере необходимости</w:t>
            </w:r>
          </w:p>
        </w:tc>
      </w:tr>
      <w:tr w:rsidR="006D2063" w:rsidRPr="00471AC6" w:rsidTr="00075EB2">
        <w:trPr>
          <w:cantSplit/>
          <w:trHeight w:val="231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  <w:shd w:val="clear" w:color="auto" w:fill="FFFFFF"/>
              </w:rPr>
              <w:t>Координация и методическое консультирование муниципальных служащих по вопросам прохождения муниципальной службы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По мере необходимости</w:t>
            </w:r>
          </w:p>
        </w:tc>
      </w:tr>
      <w:tr w:rsidR="006D2063" w:rsidRPr="00471AC6" w:rsidTr="00075EB2">
        <w:trPr>
          <w:cantSplit/>
          <w:trHeight w:val="231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 xml:space="preserve">Оказание консультативной помощи по вопросам, связанным с применением на практике правил поведения, установленных Кодексом чести муниципального служащего                         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По мере необходимости</w:t>
            </w:r>
          </w:p>
        </w:tc>
      </w:tr>
      <w:tr w:rsidR="006D2063" w:rsidRPr="00471AC6" w:rsidTr="00075EB2">
        <w:trPr>
          <w:cantSplit/>
          <w:trHeight w:val="517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своевременного представления сведений о доходах, расходах, об имуществе и обязательствах имущественного характера в отношении себя, своих супругов и несовершеннолетних детей 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 апреля 2019</w:t>
            </w: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года, по мере необходимости</w:t>
            </w:r>
          </w:p>
        </w:tc>
      </w:tr>
      <w:tr w:rsidR="006D2063" w:rsidRPr="00471AC6" w:rsidTr="00075EB2">
        <w:trPr>
          <w:cantSplit/>
          <w:trHeight w:val="4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lastRenderedPageBreak/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3C7D79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представленных 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должности муниципальной службы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trHeight w:val="4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Организация проверки уведомлений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C90E9B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trHeight w:val="4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Организация работы по выявлению случаев возникновения конфликта интересов, одной стороной которого являются муниципальные служащие и принятие мер по предотвращению и урегулированию конфликта интересов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области,</w:t>
            </w:r>
          </w:p>
          <w:p w:rsidR="006D2063" w:rsidRPr="00471AC6" w:rsidRDefault="006D2063" w:rsidP="00FD7DB6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trHeight w:val="4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9.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10.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3C7D79">
            <w:pPr>
              <w:jc w:val="both"/>
              <w:rPr>
                <w:sz w:val="24"/>
                <w:shd w:val="clear" w:color="auto" w:fill="FFFFFF"/>
              </w:rPr>
            </w:pPr>
            <w:r w:rsidRPr="00471AC6">
              <w:rPr>
                <w:sz w:val="24"/>
              </w:rPr>
              <w:t>Мониторинг (установление) наличия у муниципальных служащих близкого родства или свойства с должностными лицами исполнительно-распорядительных органов муниципального образования «</w:t>
            </w:r>
            <w:proofErr w:type="spellStart"/>
            <w:r w:rsidRPr="00471AC6">
              <w:rPr>
                <w:sz w:val="24"/>
              </w:rPr>
              <w:t>Сычевский</w:t>
            </w:r>
            <w:proofErr w:type="spellEnd"/>
            <w:r w:rsidRPr="00471AC6">
              <w:rPr>
                <w:sz w:val="24"/>
              </w:rPr>
              <w:t xml:space="preserve"> район» Смоленской области, если замещение должности муниципальной службы связано с непосредственной </w:t>
            </w:r>
            <w:proofErr w:type="gramStart"/>
            <w:r w:rsidRPr="00471AC6">
              <w:rPr>
                <w:sz w:val="24"/>
              </w:rPr>
              <w:t>подчинен-</w:t>
            </w:r>
            <w:proofErr w:type="spellStart"/>
            <w:r w:rsidRPr="00471AC6">
              <w:rPr>
                <w:sz w:val="24"/>
              </w:rPr>
              <w:t>ностью</w:t>
            </w:r>
            <w:proofErr w:type="spellEnd"/>
            <w:proofErr w:type="gramEnd"/>
            <w:r w:rsidRPr="00471AC6">
              <w:rPr>
                <w:sz w:val="24"/>
              </w:rPr>
              <w:t xml:space="preserve"> или подконтрольностью этому должностному лицу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11.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71AC6">
              <w:rPr>
                <w:sz w:val="24"/>
              </w:rPr>
              <w:t>Организация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FD7DB6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lastRenderedPageBreak/>
              <w:t>12.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proofErr w:type="gramStart"/>
            <w:r w:rsidRPr="00471AC6">
              <w:rPr>
                <w:sz w:val="24"/>
              </w:rPr>
              <w:t>Контроль за</w:t>
            </w:r>
            <w:proofErr w:type="gramEnd"/>
            <w:r w:rsidRPr="00471AC6">
              <w:rPr>
                <w:sz w:val="24"/>
              </w:rPr>
              <w:t xml:space="preserve"> актуализацией сведений, содержащихся в анкетах, представляемых гражданами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13.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71AC6">
              <w:rPr>
                <w:sz w:val="24"/>
              </w:rPr>
              <w:t xml:space="preserve">Формирование у работников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 отрицательного отношения к коррупции, каждый факт коррупции предавать гласности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14.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A973F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proofErr w:type="gramStart"/>
            <w:r w:rsidRPr="00471AC6">
              <w:rPr>
                <w:sz w:val="24"/>
              </w:rPr>
              <w:t>Контроль за</w:t>
            </w:r>
            <w:proofErr w:type="gramEnd"/>
            <w:r w:rsidRPr="00471AC6">
              <w:rPr>
                <w:sz w:val="24"/>
              </w:rPr>
              <w:t xml:space="preserve"> соблюдением муниципальными служащими,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A973F0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области,</w:t>
            </w:r>
          </w:p>
          <w:p w:rsidR="006D2063" w:rsidRPr="00471AC6" w:rsidRDefault="006D2063" w:rsidP="00A973F0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15.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71AC6">
              <w:rPr>
                <w:sz w:val="24"/>
              </w:rPr>
              <w:t>Организационное и докуме</w:t>
            </w:r>
            <w:r w:rsidR="003C7D79">
              <w:rPr>
                <w:sz w:val="24"/>
              </w:rPr>
              <w:t>нтационное обеспечение  деятель</w:t>
            </w:r>
            <w:r w:rsidRPr="00471AC6">
              <w:rPr>
                <w:sz w:val="24"/>
              </w:rPr>
              <w:t>ности комиссии по соблюдению требований к служебном</w:t>
            </w:r>
            <w:r w:rsidR="003C7D79">
              <w:rPr>
                <w:sz w:val="24"/>
              </w:rPr>
              <w:t>у поведению муниципальных служа</w:t>
            </w:r>
            <w:r w:rsidRPr="00471AC6">
              <w:rPr>
                <w:sz w:val="24"/>
              </w:rPr>
              <w:t>щих и урегулированию конфликта интересов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16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71AC6">
              <w:rPr>
                <w:sz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17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3C7D7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  <w:r w:rsidRPr="00471AC6">
              <w:rPr>
                <w:sz w:val="24"/>
              </w:rPr>
              <w:t xml:space="preserve">Обучение муниципальных служащих, впервые поступивших на муниципальную службу для замещения должностей, </w:t>
            </w:r>
            <w:proofErr w:type="gramStart"/>
            <w:r w:rsidRPr="00471AC6">
              <w:rPr>
                <w:sz w:val="24"/>
              </w:rPr>
              <w:t>включен-</w:t>
            </w:r>
            <w:proofErr w:type="spellStart"/>
            <w:r w:rsidRPr="00471AC6">
              <w:rPr>
                <w:sz w:val="24"/>
              </w:rPr>
              <w:t>ных</w:t>
            </w:r>
            <w:proofErr w:type="spellEnd"/>
            <w:proofErr w:type="gramEnd"/>
            <w:r w:rsidRPr="00471AC6">
              <w:rPr>
                <w:sz w:val="24"/>
              </w:rPr>
              <w:t xml:space="preserve">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AC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trHeight w:val="55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  <w:lang w:val="en-US"/>
              </w:rPr>
              <w:lastRenderedPageBreak/>
              <w:t>IV</w:t>
            </w:r>
            <w:r w:rsidRPr="00471AC6">
              <w:rPr>
                <w:sz w:val="24"/>
              </w:rPr>
              <w:t xml:space="preserve">. </w:t>
            </w:r>
            <w:r w:rsidRPr="00471AC6">
              <w:rPr>
                <w:bCs/>
                <w:sz w:val="24"/>
              </w:rPr>
              <w:t xml:space="preserve">Просвещение муниципальных служащих по </w:t>
            </w:r>
            <w:r w:rsidR="003C7D79" w:rsidRPr="00471AC6">
              <w:rPr>
                <w:bCs/>
                <w:sz w:val="24"/>
              </w:rPr>
              <w:t>антикоррупционной</w:t>
            </w:r>
            <w:r w:rsidRPr="00471AC6">
              <w:rPr>
                <w:bCs/>
                <w:sz w:val="24"/>
              </w:rPr>
              <w:t xml:space="preserve"> тематике и методическое обеспечение профессиональной служебной деятельности  муниципальных служащих</w:t>
            </w:r>
          </w:p>
        </w:tc>
      </w:tr>
      <w:tr w:rsidR="006D2063" w:rsidRPr="00471AC6" w:rsidTr="00075EB2">
        <w:trPr>
          <w:cantSplit/>
          <w:trHeight w:val="976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 и совещаниях с должностными лицами органов местного самоуправления Смоленской области, ответственными за работу по профилактике коррупционных и иных правонарушений</w:t>
            </w:r>
          </w:p>
          <w:p w:rsidR="006D2063" w:rsidRPr="00471AC6" w:rsidRDefault="006D2063" w:rsidP="00075EB2">
            <w:pPr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6D2063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</w:tr>
      <w:tr w:rsidR="006D2063" w:rsidRPr="00471AC6" w:rsidTr="00075EB2">
        <w:trPr>
          <w:cantSplit/>
          <w:trHeight w:val="976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71AC6">
              <w:rPr>
                <w:sz w:val="24"/>
              </w:rPr>
              <w:t>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471AC6">
              <w:rPr>
                <w:sz w:val="24"/>
              </w:rPr>
              <w:t xml:space="preserve">Проведение работы по разъяснению исполнения требований антикоррупционного законодательства </w:t>
            </w:r>
            <w:proofErr w:type="gramStart"/>
            <w:r w:rsidRPr="00471AC6">
              <w:rPr>
                <w:sz w:val="24"/>
              </w:rPr>
              <w:t>муниципальным</w:t>
            </w:r>
            <w:proofErr w:type="gramEnd"/>
            <w:r w:rsidRPr="00471AC6">
              <w:rPr>
                <w:sz w:val="24"/>
              </w:rPr>
              <w:t xml:space="preserve"> служащими, увольняющимися с муниципальной службы</w:t>
            </w:r>
          </w:p>
          <w:p w:rsidR="006D2063" w:rsidRPr="00471AC6" w:rsidRDefault="006D2063" w:rsidP="00075EB2">
            <w:pPr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Глава муниципального образования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По мере необходимости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  <w:shd w:val="clear" w:color="auto" w:fill="FFFFFF"/>
              </w:rPr>
            </w:pPr>
            <w:r w:rsidRPr="00471AC6">
              <w:rPr>
                <w:sz w:val="24"/>
                <w:shd w:val="clear" w:color="auto" w:fill="FFFFFF"/>
                <w:lang w:val="en-US"/>
              </w:rPr>
              <w:t>V</w:t>
            </w:r>
            <w:r w:rsidRPr="00471AC6">
              <w:rPr>
                <w:sz w:val="24"/>
                <w:shd w:val="clear" w:color="auto" w:fill="FFFFFF"/>
              </w:rPr>
              <w:t xml:space="preserve">. Обеспечение доступа граждан к информации 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  <w:shd w:val="clear" w:color="auto" w:fill="FFFFFF"/>
              </w:rPr>
              <w:t>о деятельности Администрации муниципального образования «</w:t>
            </w:r>
            <w:proofErr w:type="spellStart"/>
            <w:r w:rsidRPr="00471AC6">
              <w:rPr>
                <w:sz w:val="24"/>
                <w:shd w:val="clear" w:color="auto" w:fill="FFFFFF"/>
              </w:rPr>
              <w:t>Сычевский</w:t>
            </w:r>
            <w:proofErr w:type="spellEnd"/>
            <w:r w:rsidRPr="00471AC6">
              <w:rPr>
                <w:sz w:val="24"/>
                <w:shd w:val="clear" w:color="auto" w:fill="FFFFFF"/>
              </w:rPr>
              <w:t xml:space="preserve"> район» Смоленской области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</w:rPr>
              <w:t xml:space="preserve">Организация размещения  на официальном сайте </w:t>
            </w:r>
            <w:r w:rsidR="003C7D79" w:rsidRPr="00471AC6">
              <w:rPr>
                <w:sz w:val="24"/>
              </w:rPr>
              <w:t>Администрации</w:t>
            </w:r>
            <w:r w:rsidRPr="00471AC6">
              <w:rPr>
                <w:sz w:val="24"/>
              </w:rPr>
              <w:t xml:space="preserve"> 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 в сети Интернет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их супруга (супруги) и несовершеннолетних детей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 мая 2019</w:t>
            </w:r>
            <w:r w:rsidRPr="00471AC6">
              <w:rPr>
                <w:sz w:val="24"/>
              </w:rPr>
              <w:t xml:space="preserve"> года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</w:rPr>
            </w:pPr>
            <w:r w:rsidRPr="00471AC6">
              <w:rPr>
                <w:sz w:val="24"/>
                <w:shd w:val="clear" w:color="auto" w:fill="FFFFFF"/>
              </w:rPr>
              <w:t xml:space="preserve">Размещение в зданиях Администрации Мальцевского сельского поселения </w:t>
            </w:r>
            <w:proofErr w:type="spellStart"/>
            <w:r w:rsidRPr="00471AC6">
              <w:rPr>
                <w:sz w:val="24"/>
                <w:shd w:val="clear" w:color="auto" w:fill="FFFFFF"/>
              </w:rPr>
              <w:t>Сычевского</w:t>
            </w:r>
            <w:proofErr w:type="spellEnd"/>
            <w:r w:rsidRPr="00471AC6">
              <w:rPr>
                <w:sz w:val="24"/>
                <w:shd w:val="clear" w:color="auto" w:fill="FFFFFF"/>
              </w:rPr>
              <w:t xml:space="preserve"> района Смоленской области памяток для граждан (посетителей)  в сфере противодействии коррупции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В течение года</w:t>
            </w:r>
          </w:p>
        </w:tc>
      </w:tr>
      <w:tr w:rsidR="006D2063" w:rsidRPr="00471AC6" w:rsidTr="00075EB2">
        <w:trPr>
          <w:cantSplit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both"/>
              <w:rPr>
                <w:sz w:val="24"/>
                <w:shd w:val="clear" w:color="auto" w:fill="FFFFFF"/>
              </w:rPr>
            </w:pPr>
            <w:r w:rsidRPr="00471AC6">
              <w:rPr>
                <w:sz w:val="24"/>
              </w:rPr>
              <w:t xml:space="preserve">Обеспечение размещения на официальном сайте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 актуальной информации об антикоррупционной деятельности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 xml:space="preserve">Ведущий специалист по муниципальной службе, кадрам и оргработе  Администрации Мальцевского сельского поселения </w:t>
            </w:r>
            <w:proofErr w:type="spellStart"/>
            <w:r w:rsidRPr="00471AC6">
              <w:rPr>
                <w:sz w:val="24"/>
              </w:rPr>
              <w:t>Сычевского</w:t>
            </w:r>
            <w:proofErr w:type="spellEnd"/>
            <w:r w:rsidRPr="00471AC6">
              <w:rPr>
                <w:sz w:val="24"/>
              </w:rPr>
              <w:t xml:space="preserve"> района Смоленской области</w:t>
            </w:r>
          </w:p>
          <w:p w:rsidR="006D2063" w:rsidRPr="00471AC6" w:rsidRDefault="006D2063" w:rsidP="00075EB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63" w:rsidRPr="00471AC6" w:rsidRDefault="006D2063" w:rsidP="00075EB2">
            <w:pPr>
              <w:jc w:val="center"/>
              <w:rPr>
                <w:sz w:val="24"/>
              </w:rPr>
            </w:pPr>
            <w:r w:rsidRPr="00471AC6">
              <w:rPr>
                <w:sz w:val="24"/>
              </w:rPr>
              <w:t>В течение года</w:t>
            </w:r>
          </w:p>
        </w:tc>
      </w:tr>
    </w:tbl>
    <w:p w:rsidR="00C071CF" w:rsidRPr="00471AC6" w:rsidRDefault="00C071CF" w:rsidP="00C071CF">
      <w:pPr>
        <w:jc w:val="both"/>
        <w:rPr>
          <w:szCs w:val="28"/>
        </w:rPr>
      </w:pPr>
    </w:p>
    <w:p w:rsidR="006F520C" w:rsidRPr="00471AC6" w:rsidRDefault="006F520C" w:rsidP="009D378B">
      <w:pPr>
        <w:jc w:val="both"/>
        <w:rPr>
          <w:szCs w:val="28"/>
        </w:rPr>
      </w:pPr>
    </w:p>
    <w:sectPr w:rsidR="006F520C" w:rsidRPr="00471AC6" w:rsidSect="00CB53D8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B0" w:rsidRDefault="004420B0" w:rsidP="00715F01">
      <w:r>
        <w:separator/>
      </w:r>
    </w:p>
  </w:endnote>
  <w:endnote w:type="continuationSeparator" w:id="0">
    <w:p w:rsidR="004420B0" w:rsidRDefault="004420B0" w:rsidP="0071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B0" w:rsidRDefault="004420B0" w:rsidP="00715F01">
      <w:r>
        <w:separator/>
      </w:r>
    </w:p>
  </w:footnote>
  <w:footnote w:type="continuationSeparator" w:id="0">
    <w:p w:rsidR="004420B0" w:rsidRDefault="004420B0" w:rsidP="0071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90" w:rsidRDefault="00676BFE" w:rsidP="00F9273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5414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414D">
      <w:rPr>
        <w:rStyle w:val="aa"/>
        <w:noProof/>
      </w:rPr>
      <w:t>2</w:t>
    </w:r>
    <w:r>
      <w:rPr>
        <w:rStyle w:val="aa"/>
      </w:rPr>
      <w:fldChar w:fldCharType="end"/>
    </w:r>
  </w:p>
  <w:p w:rsidR="00822F90" w:rsidRDefault="004420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563118"/>
      <w:docPartObj>
        <w:docPartGallery w:val="Page Numbers (Top of Page)"/>
        <w:docPartUnique/>
      </w:docPartObj>
    </w:sdtPr>
    <w:sdtEndPr/>
    <w:sdtContent>
      <w:p w:rsidR="00CB53D8" w:rsidRDefault="00CB53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79">
          <w:rPr>
            <w:noProof/>
          </w:rPr>
          <w:t>2</w:t>
        </w:r>
        <w:r>
          <w:fldChar w:fldCharType="end"/>
        </w:r>
      </w:p>
    </w:sdtContent>
  </w:sdt>
  <w:p w:rsidR="00822F90" w:rsidRDefault="004420B0" w:rsidP="006F52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4CA7"/>
    <w:multiLevelType w:val="hybridMultilevel"/>
    <w:tmpl w:val="E724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56378"/>
    <w:multiLevelType w:val="hybridMultilevel"/>
    <w:tmpl w:val="AC7ED0DE"/>
    <w:lvl w:ilvl="0" w:tplc="29B20EF8">
      <w:start w:val="1"/>
      <w:numFmt w:val="decimal"/>
      <w:lvlText w:val="%1."/>
      <w:lvlJc w:val="left"/>
      <w:pPr>
        <w:tabs>
          <w:tab w:val="num" w:pos="1215"/>
        </w:tabs>
        <w:ind w:left="121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334F6"/>
    <w:multiLevelType w:val="hybridMultilevel"/>
    <w:tmpl w:val="227E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4E82"/>
    <w:multiLevelType w:val="hybridMultilevel"/>
    <w:tmpl w:val="9208AE18"/>
    <w:lvl w:ilvl="0" w:tplc="B35675DA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58"/>
    <w:rsid w:val="00003377"/>
    <w:rsid w:val="00054A1A"/>
    <w:rsid w:val="000964DC"/>
    <w:rsid w:val="000A05C2"/>
    <w:rsid w:val="000D3E58"/>
    <w:rsid w:val="000F0DCA"/>
    <w:rsid w:val="00122B61"/>
    <w:rsid w:val="00147E19"/>
    <w:rsid w:val="0015482A"/>
    <w:rsid w:val="00192F67"/>
    <w:rsid w:val="001C09B2"/>
    <w:rsid w:val="001D4771"/>
    <w:rsid w:val="002514ED"/>
    <w:rsid w:val="002A25F2"/>
    <w:rsid w:val="002B57EA"/>
    <w:rsid w:val="002D73EA"/>
    <w:rsid w:val="002E7405"/>
    <w:rsid w:val="00300481"/>
    <w:rsid w:val="0031055C"/>
    <w:rsid w:val="00327687"/>
    <w:rsid w:val="00334365"/>
    <w:rsid w:val="00356A35"/>
    <w:rsid w:val="003B194A"/>
    <w:rsid w:val="003B2D36"/>
    <w:rsid w:val="003C7D79"/>
    <w:rsid w:val="004237DE"/>
    <w:rsid w:val="004420B0"/>
    <w:rsid w:val="00457B07"/>
    <w:rsid w:val="00471AC6"/>
    <w:rsid w:val="00477095"/>
    <w:rsid w:val="004A0258"/>
    <w:rsid w:val="004E02BA"/>
    <w:rsid w:val="004F4EC0"/>
    <w:rsid w:val="005230FE"/>
    <w:rsid w:val="005371DE"/>
    <w:rsid w:val="005545A3"/>
    <w:rsid w:val="00562E65"/>
    <w:rsid w:val="005724BD"/>
    <w:rsid w:val="005B7C35"/>
    <w:rsid w:val="0061508E"/>
    <w:rsid w:val="006460D8"/>
    <w:rsid w:val="00676BFE"/>
    <w:rsid w:val="00691674"/>
    <w:rsid w:val="006D2063"/>
    <w:rsid w:val="006E6B9C"/>
    <w:rsid w:val="006F520C"/>
    <w:rsid w:val="006F792D"/>
    <w:rsid w:val="00715DA6"/>
    <w:rsid w:val="00715F01"/>
    <w:rsid w:val="007221DA"/>
    <w:rsid w:val="00784DE0"/>
    <w:rsid w:val="00786D1E"/>
    <w:rsid w:val="007C0040"/>
    <w:rsid w:val="007C476A"/>
    <w:rsid w:val="00843E63"/>
    <w:rsid w:val="00872E58"/>
    <w:rsid w:val="008747F9"/>
    <w:rsid w:val="008751B9"/>
    <w:rsid w:val="008775B1"/>
    <w:rsid w:val="00903374"/>
    <w:rsid w:val="0090643B"/>
    <w:rsid w:val="009302E7"/>
    <w:rsid w:val="00951FC4"/>
    <w:rsid w:val="00953606"/>
    <w:rsid w:val="0095709D"/>
    <w:rsid w:val="00960B03"/>
    <w:rsid w:val="0096338B"/>
    <w:rsid w:val="00972594"/>
    <w:rsid w:val="009C076E"/>
    <w:rsid w:val="009C7193"/>
    <w:rsid w:val="009C7730"/>
    <w:rsid w:val="009D378B"/>
    <w:rsid w:val="009E2F80"/>
    <w:rsid w:val="00A06505"/>
    <w:rsid w:val="00A12C2A"/>
    <w:rsid w:val="00A21F7A"/>
    <w:rsid w:val="00A26C40"/>
    <w:rsid w:val="00A5414D"/>
    <w:rsid w:val="00A973F0"/>
    <w:rsid w:val="00AA14C1"/>
    <w:rsid w:val="00AD0AD3"/>
    <w:rsid w:val="00AE5ED7"/>
    <w:rsid w:val="00AF2271"/>
    <w:rsid w:val="00AF4D0A"/>
    <w:rsid w:val="00B150C7"/>
    <w:rsid w:val="00B458FD"/>
    <w:rsid w:val="00B640D7"/>
    <w:rsid w:val="00B777D0"/>
    <w:rsid w:val="00BE5B2B"/>
    <w:rsid w:val="00BE73CC"/>
    <w:rsid w:val="00BF2333"/>
    <w:rsid w:val="00BF3896"/>
    <w:rsid w:val="00C071CF"/>
    <w:rsid w:val="00C267F4"/>
    <w:rsid w:val="00C62B8E"/>
    <w:rsid w:val="00C77AA7"/>
    <w:rsid w:val="00C90E9B"/>
    <w:rsid w:val="00CA1F68"/>
    <w:rsid w:val="00CB53D8"/>
    <w:rsid w:val="00CC33AB"/>
    <w:rsid w:val="00CE5887"/>
    <w:rsid w:val="00CE634B"/>
    <w:rsid w:val="00CE7BCE"/>
    <w:rsid w:val="00D0431A"/>
    <w:rsid w:val="00D271E4"/>
    <w:rsid w:val="00D279E7"/>
    <w:rsid w:val="00D32944"/>
    <w:rsid w:val="00D541CD"/>
    <w:rsid w:val="00D629BF"/>
    <w:rsid w:val="00D75911"/>
    <w:rsid w:val="00DA766E"/>
    <w:rsid w:val="00DB02EB"/>
    <w:rsid w:val="00DC0757"/>
    <w:rsid w:val="00E05D10"/>
    <w:rsid w:val="00E13194"/>
    <w:rsid w:val="00E722E6"/>
    <w:rsid w:val="00EF3DB0"/>
    <w:rsid w:val="00F16AE5"/>
    <w:rsid w:val="00F20E5F"/>
    <w:rsid w:val="00F87A63"/>
    <w:rsid w:val="00F9128C"/>
    <w:rsid w:val="00F92F2A"/>
    <w:rsid w:val="00FA1026"/>
    <w:rsid w:val="00FA7E5E"/>
    <w:rsid w:val="00FC1D6E"/>
    <w:rsid w:val="00FC2AB2"/>
    <w:rsid w:val="00FD3DBF"/>
    <w:rsid w:val="00FD7DB6"/>
    <w:rsid w:val="00FE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31A"/>
    <w:rPr>
      <w:sz w:val="28"/>
      <w:szCs w:val="24"/>
    </w:rPr>
  </w:style>
  <w:style w:type="paragraph" w:styleId="1">
    <w:name w:val="heading 1"/>
    <w:basedOn w:val="a"/>
    <w:next w:val="a"/>
    <w:qFormat/>
    <w:rsid w:val="00D0431A"/>
    <w:pPr>
      <w:keepNext/>
      <w:ind w:left="5423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38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F38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431A"/>
    <w:pPr>
      <w:ind w:left="5423"/>
    </w:pPr>
  </w:style>
  <w:style w:type="paragraph" w:styleId="21">
    <w:name w:val="Body Text 2"/>
    <w:basedOn w:val="a"/>
    <w:link w:val="22"/>
    <w:rsid w:val="00C62B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267F4"/>
    <w:rPr>
      <w:sz w:val="28"/>
      <w:szCs w:val="24"/>
    </w:rPr>
  </w:style>
  <w:style w:type="paragraph" w:styleId="a4">
    <w:name w:val="Body Text"/>
    <w:basedOn w:val="a"/>
    <w:link w:val="a5"/>
    <w:rsid w:val="0090643B"/>
    <w:pPr>
      <w:spacing w:after="120"/>
    </w:pPr>
  </w:style>
  <w:style w:type="character" w:customStyle="1" w:styleId="a5">
    <w:name w:val="Основной текст Знак"/>
    <w:basedOn w:val="a0"/>
    <w:link w:val="a4"/>
    <w:rsid w:val="0090643B"/>
    <w:rPr>
      <w:sz w:val="28"/>
      <w:szCs w:val="24"/>
    </w:rPr>
  </w:style>
  <w:style w:type="paragraph" w:customStyle="1" w:styleId="ConsTitle">
    <w:name w:val="ConsTitle"/>
    <w:rsid w:val="009064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???????"/>
    <w:rsid w:val="0090643B"/>
  </w:style>
  <w:style w:type="paragraph" w:styleId="a7">
    <w:name w:val="No Spacing"/>
    <w:uiPriority w:val="1"/>
    <w:qFormat/>
    <w:rsid w:val="0090643B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F3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F389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8">
    <w:name w:val="header"/>
    <w:basedOn w:val="a"/>
    <w:link w:val="a9"/>
    <w:uiPriority w:val="99"/>
    <w:rsid w:val="00BF389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F3896"/>
  </w:style>
  <w:style w:type="character" w:styleId="aa">
    <w:name w:val="page number"/>
    <w:rsid w:val="00BF3896"/>
  </w:style>
  <w:style w:type="paragraph" w:styleId="ab">
    <w:name w:val="Normal (Web)"/>
    <w:basedOn w:val="a"/>
    <w:rsid w:val="00BF3896"/>
    <w:pPr>
      <w:spacing w:before="100" w:beforeAutospacing="1" w:after="100" w:afterAutospacing="1"/>
    </w:pPr>
    <w:rPr>
      <w:sz w:val="24"/>
    </w:rPr>
  </w:style>
  <w:style w:type="table" w:styleId="ac">
    <w:name w:val="Table Grid"/>
    <w:basedOn w:val="a1"/>
    <w:rsid w:val="004237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0A05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A05C2"/>
    <w:rPr>
      <w:sz w:val="28"/>
      <w:szCs w:val="24"/>
    </w:rPr>
  </w:style>
  <w:style w:type="paragraph" w:styleId="af">
    <w:name w:val="List Paragraph"/>
    <w:basedOn w:val="a"/>
    <w:uiPriority w:val="34"/>
    <w:qFormat/>
    <w:rsid w:val="006F520C"/>
    <w:pPr>
      <w:ind w:left="720"/>
      <w:contextualSpacing/>
    </w:pPr>
  </w:style>
  <w:style w:type="paragraph" w:styleId="af0">
    <w:name w:val="Balloon Text"/>
    <w:basedOn w:val="a"/>
    <w:link w:val="af1"/>
    <w:rsid w:val="008751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751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71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31A"/>
    <w:rPr>
      <w:sz w:val="28"/>
      <w:szCs w:val="24"/>
    </w:rPr>
  </w:style>
  <w:style w:type="paragraph" w:styleId="1">
    <w:name w:val="heading 1"/>
    <w:basedOn w:val="a"/>
    <w:next w:val="a"/>
    <w:qFormat/>
    <w:rsid w:val="00D0431A"/>
    <w:pPr>
      <w:keepNext/>
      <w:ind w:left="5423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38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F38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431A"/>
    <w:pPr>
      <w:ind w:left="5423"/>
    </w:pPr>
  </w:style>
  <w:style w:type="paragraph" w:styleId="21">
    <w:name w:val="Body Text 2"/>
    <w:basedOn w:val="a"/>
    <w:link w:val="22"/>
    <w:rsid w:val="00C62B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267F4"/>
    <w:rPr>
      <w:sz w:val="28"/>
      <w:szCs w:val="24"/>
    </w:rPr>
  </w:style>
  <w:style w:type="paragraph" w:styleId="a4">
    <w:name w:val="Body Text"/>
    <w:basedOn w:val="a"/>
    <w:link w:val="a5"/>
    <w:rsid w:val="0090643B"/>
    <w:pPr>
      <w:spacing w:after="120"/>
    </w:pPr>
  </w:style>
  <w:style w:type="character" w:customStyle="1" w:styleId="a5">
    <w:name w:val="Основной текст Знак"/>
    <w:basedOn w:val="a0"/>
    <w:link w:val="a4"/>
    <w:rsid w:val="0090643B"/>
    <w:rPr>
      <w:sz w:val="28"/>
      <w:szCs w:val="24"/>
    </w:rPr>
  </w:style>
  <w:style w:type="paragraph" w:customStyle="1" w:styleId="ConsTitle">
    <w:name w:val="ConsTitle"/>
    <w:rsid w:val="009064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???????"/>
    <w:rsid w:val="0090643B"/>
  </w:style>
  <w:style w:type="paragraph" w:styleId="a7">
    <w:name w:val="No Spacing"/>
    <w:uiPriority w:val="1"/>
    <w:qFormat/>
    <w:rsid w:val="0090643B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F3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F389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8">
    <w:name w:val="header"/>
    <w:basedOn w:val="a"/>
    <w:link w:val="a9"/>
    <w:uiPriority w:val="99"/>
    <w:rsid w:val="00BF389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F3896"/>
  </w:style>
  <w:style w:type="character" w:styleId="aa">
    <w:name w:val="page number"/>
    <w:rsid w:val="00BF3896"/>
  </w:style>
  <w:style w:type="paragraph" w:styleId="ab">
    <w:name w:val="Normal (Web)"/>
    <w:basedOn w:val="a"/>
    <w:rsid w:val="00BF3896"/>
    <w:pPr>
      <w:spacing w:before="100" w:beforeAutospacing="1" w:after="100" w:afterAutospacing="1"/>
    </w:pPr>
    <w:rPr>
      <w:sz w:val="24"/>
    </w:rPr>
  </w:style>
  <w:style w:type="table" w:styleId="ac">
    <w:name w:val="Table Grid"/>
    <w:basedOn w:val="a1"/>
    <w:rsid w:val="004237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0A05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A05C2"/>
    <w:rPr>
      <w:sz w:val="28"/>
      <w:szCs w:val="24"/>
    </w:rPr>
  </w:style>
  <w:style w:type="paragraph" w:styleId="af">
    <w:name w:val="List Paragraph"/>
    <w:basedOn w:val="a"/>
    <w:uiPriority w:val="34"/>
    <w:qFormat/>
    <w:rsid w:val="006F520C"/>
    <w:pPr>
      <w:ind w:left="720"/>
      <w:contextualSpacing/>
    </w:pPr>
  </w:style>
  <w:style w:type="paragraph" w:styleId="af0">
    <w:name w:val="Balloon Text"/>
    <w:basedOn w:val="a"/>
    <w:link w:val="af1"/>
    <w:rsid w:val="008751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751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71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4233-2A98-40AE-9449-E3E24819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мест самоупр</Company>
  <LinksUpToDate>false</LinksUpToDate>
  <CharactersWithSpaces>12835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Mirinskay</dc:creator>
  <cp:lastModifiedBy>User</cp:lastModifiedBy>
  <cp:revision>5</cp:revision>
  <cp:lastPrinted>2018-10-26T11:58:00Z</cp:lastPrinted>
  <dcterms:created xsi:type="dcterms:W3CDTF">2018-12-19T07:14:00Z</dcterms:created>
  <dcterms:modified xsi:type="dcterms:W3CDTF">2019-02-28T13:15:00Z</dcterms:modified>
</cp:coreProperties>
</file>