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CD6B24" w:rsidRDefault="00BD4811">
      <w:pPr>
        <w:rPr>
          <w:sz w:val="28"/>
          <w:szCs w:val="28"/>
        </w:rPr>
      </w:pPr>
      <w:r w:rsidRPr="00CD6B2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CD6B24" w:rsidRDefault="0078663B">
      <w:pPr>
        <w:rPr>
          <w:sz w:val="28"/>
          <w:szCs w:val="28"/>
        </w:rPr>
      </w:pPr>
    </w:p>
    <w:p w:rsidR="0078663B" w:rsidRPr="00CD6B24" w:rsidRDefault="0078663B" w:rsidP="00F65F69">
      <w:pPr>
        <w:rPr>
          <w:sz w:val="28"/>
          <w:szCs w:val="28"/>
        </w:rPr>
      </w:pPr>
    </w:p>
    <w:p w:rsidR="0078663B" w:rsidRPr="00CD6B24" w:rsidRDefault="005921F8">
      <w:pPr>
        <w:pStyle w:val="1"/>
        <w:jc w:val="center"/>
        <w:rPr>
          <w:b/>
          <w:caps/>
          <w:sz w:val="28"/>
          <w:szCs w:val="28"/>
        </w:rPr>
      </w:pPr>
      <w:r w:rsidRPr="00CD6B24">
        <w:rPr>
          <w:b/>
          <w:caps/>
          <w:sz w:val="28"/>
          <w:szCs w:val="28"/>
        </w:rPr>
        <w:t>АДМИНИСТРАЦИЯ</w:t>
      </w:r>
    </w:p>
    <w:p w:rsidR="0078663B" w:rsidRPr="00CD6B24" w:rsidRDefault="00942A67">
      <w:pPr>
        <w:pStyle w:val="2"/>
        <w:rPr>
          <w:b/>
          <w:caps/>
          <w:sz w:val="28"/>
          <w:szCs w:val="28"/>
        </w:rPr>
      </w:pPr>
      <w:r w:rsidRPr="00CD6B24">
        <w:rPr>
          <w:b/>
          <w:caps/>
          <w:sz w:val="28"/>
          <w:szCs w:val="28"/>
        </w:rPr>
        <w:t>Мальцевского сельского</w:t>
      </w:r>
      <w:r w:rsidR="0078663B" w:rsidRPr="00CD6B24">
        <w:rPr>
          <w:b/>
          <w:caps/>
          <w:sz w:val="28"/>
          <w:szCs w:val="28"/>
        </w:rPr>
        <w:t xml:space="preserve"> поселения</w:t>
      </w:r>
    </w:p>
    <w:p w:rsidR="0078663B" w:rsidRPr="00CD6B24" w:rsidRDefault="00942A67">
      <w:pPr>
        <w:pStyle w:val="2"/>
        <w:rPr>
          <w:b/>
          <w:caps/>
          <w:sz w:val="28"/>
          <w:szCs w:val="28"/>
        </w:rPr>
      </w:pPr>
      <w:r w:rsidRPr="00CD6B24">
        <w:rPr>
          <w:b/>
          <w:caps/>
          <w:sz w:val="28"/>
          <w:szCs w:val="28"/>
        </w:rPr>
        <w:t xml:space="preserve">Сычевского </w:t>
      </w:r>
      <w:r w:rsidR="0078663B" w:rsidRPr="00CD6B24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CD6B24" w:rsidRDefault="0078663B">
      <w:pPr>
        <w:rPr>
          <w:sz w:val="28"/>
          <w:szCs w:val="28"/>
        </w:rPr>
      </w:pPr>
    </w:p>
    <w:p w:rsidR="0078663B" w:rsidRPr="00CD6B24" w:rsidRDefault="00CB38B7">
      <w:pPr>
        <w:pStyle w:val="3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>П</w:t>
      </w:r>
      <w:proofErr w:type="gramEnd"/>
      <w:r w:rsidRPr="00CD6B24">
        <w:rPr>
          <w:sz w:val="28"/>
          <w:szCs w:val="28"/>
        </w:rPr>
        <w:t xml:space="preserve"> О С Т А Н О В Л Е Н И Е</w:t>
      </w:r>
    </w:p>
    <w:p w:rsidR="0078663B" w:rsidRPr="00CD6B24" w:rsidRDefault="0078663B">
      <w:pPr>
        <w:rPr>
          <w:sz w:val="28"/>
          <w:szCs w:val="28"/>
        </w:rPr>
      </w:pPr>
    </w:p>
    <w:p w:rsidR="0078663B" w:rsidRPr="00CD6B24" w:rsidRDefault="007726F4">
      <w:pPr>
        <w:rPr>
          <w:sz w:val="28"/>
          <w:szCs w:val="28"/>
        </w:rPr>
      </w:pPr>
      <w:r w:rsidRPr="00CD6B24">
        <w:rPr>
          <w:sz w:val="28"/>
          <w:szCs w:val="28"/>
        </w:rPr>
        <w:t>о</w:t>
      </w:r>
      <w:r w:rsidR="00022DCF" w:rsidRPr="00CD6B24">
        <w:rPr>
          <w:sz w:val="28"/>
          <w:szCs w:val="28"/>
        </w:rPr>
        <w:t>т</w:t>
      </w:r>
      <w:r w:rsidR="00AE11AF" w:rsidRPr="00CD6B24">
        <w:rPr>
          <w:sz w:val="28"/>
          <w:szCs w:val="28"/>
        </w:rPr>
        <w:t xml:space="preserve"> </w:t>
      </w:r>
      <w:r w:rsidR="00253673" w:rsidRPr="00CD6B24">
        <w:rPr>
          <w:sz w:val="28"/>
          <w:szCs w:val="28"/>
        </w:rPr>
        <w:t>27</w:t>
      </w:r>
      <w:r w:rsidR="0077210D" w:rsidRPr="00CD6B24">
        <w:rPr>
          <w:sz w:val="28"/>
          <w:szCs w:val="28"/>
        </w:rPr>
        <w:t xml:space="preserve"> </w:t>
      </w:r>
      <w:r w:rsidR="00253673" w:rsidRPr="00CD6B24">
        <w:rPr>
          <w:sz w:val="28"/>
          <w:szCs w:val="28"/>
        </w:rPr>
        <w:t>июня</w:t>
      </w:r>
      <w:r w:rsidR="0093007F" w:rsidRPr="00CD6B24">
        <w:rPr>
          <w:sz w:val="28"/>
          <w:szCs w:val="28"/>
        </w:rPr>
        <w:t xml:space="preserve"> 2023</w:t>
      </w:r>
      <w:r w:rsidR="00942822" w:rsidRPr="00CD6B24">
        <w:rPr>
          <w:sz w:val="28"/>
          <w:szCs w:val="28"/>
        </w:rPr>
        <w:t xml:space="preserve"> </w:t>
      </w:r>
      <w:r w:rsidR="00537580" w:rsidRPr="00CD6B24">
        <w:rPr>
          <w:sz w:val="28"/>
          <w:szCs w:val="28"/>
        </w:rPr>
        <w:t>года</w:t>
      </w:r>
      <w:r w:rsidR="00A37164" w:rsidRPr="00CD6B24">
        <w:rPr>
          <w:sz w:val="28"/>
          <w:szCs w:val="28"/>
        </w:rPr>
        <w:t xml:space="preserve"> </w:t>
      </w:r>
      <w:r w:rsidR="00253673" w:rsidRPr="00CD6B24">
        <w:rPr>
          <w:sz w:val="28"/>
          <w:szCs w:val="28"/>
        </w:rPr>
        <w:t xml:space="preserve">  </w:t>
      </w:r>
      <w:r w:rsidR="00A37164" w:rsidRPr="00CD6B24">
        <w:rPr>
          <w:sz w:val="28"/>
          <w:szCs w:val="28"/>
        </w:rPr>
        <w:t xml:space="preserve">  </w:t>
      </w:r>
      <w:r w:rsidR="00323FD3" w:rsidRPr="00CD6B24">
        <w:rPr>
          <w:sz w:val="28"/>
          <w:szCs w:val="28"/>
        </w:rPr>
        <w:t xml:space="preserve"> </w:t>
      </w:r>
      <w:r w:rsidR="0013575C" w:rsidRPr="00CD6B24">
        <w:rPr>
          <w:sz w:val="28"/>
          <w:szCs w:val="28"/>
        </w:rPr>
        <w:t xml:space="preserve">    </w:t>
      </w:r>
      <w:r w:rsidR="0042663E" w:rsidRPr="00CD6B24">
        <w:rPr>
          <w:sz w:val="28"/>
          <w:szCs w:val="28"/>
        </w:rPr>
        <w:t xml:space="preserve">   </w:t>
      </w:r>
      <w:r w:rsidR="001B6861" w:rsidRPr="00CD6B24">
        <w:rPr>
          <w:sz w:val="28"/>
          <w:szCs w:val="28"/>
        </w:rPr>
        <w:t xml:space="preserve">                 </w:t>
      </w:r>
      <w:r w:rsidR="00323FD3" w:rsidRPr="00CD6B24">
        <w:rPr>
          <w:sz w:val="28"/>
          <w:szCs w:val="28"/>
        </w:rPr>
        <w:t xml:space="preserve">                               </w:t>
      </w:r>
      <w:r w:rsidR="00E97945" w:rsidRPr="00CD6B24">
        <w:rPr>
          <w:sz w:val="28"/>
          <w:szCs w:val="28"/>
        </w:rPr>
        <w:t xml:space="preserve">                         </w:t>
      </w:r>
      <w:r w:rsidR="004409BB" w:rsidRPr="00CD6B24">
        <w:rPr>
          <w:sz w:val="28"/>
          <w:szCs w:val="28"/>
        </w:rPr>
        <w:t xml:space="preserve">    </w:t>
      </w:r>
      <w:r w:rsidR="0077210D" w:rsidRPr="00CD6B24">
        <w:rPr>
          <w:sz w:val="28"/>
          <w:szCs w:val="28"/>
        </w:rPr>
        <w:t xml:space="preserve">  </w:t>
      </w:r>
      <w:r w:rsidR="003B2EAD" w:rsidRPr="00CD6B24">
        <w:rPr>
          <w:sz w:val="28"/>
          <w:szCs w:val="28"/>
        </w:rPr>
        <w:t xml:space="preserve"> </w:t>
      </w:r>
      <w:r w:rsidR="0013575C" w:rsidRPr="00CD6B24">
        <w:rPr>
          <w:sz w:val="28"/>
          <w:szCs w:val="28"/>
        </w:rPr>
        <w:t xml:space="preserve">       </w:t>
      </w:r>
      <w:r w:rsidR="00E97945" w:rsidRPr="00CD6B24">
        <w:rPr>
          <w:sz w:val="28"/>
          <w:szCs w:val="28"/>
        </w:rPr>
        <w:t>№</w:t>
      </w:r>
      <w:r w:rsidR="00AF4D51" w:rsidRPr="00CD6B24">
        <w:rPr>
          <w:sz w:val="28"/>
          <w:szCs w:val="28"/>
        </w:rPr>
        <w:t xml:space="preserve"> </w:t>
      </w:r>
      <w:r w:rsidR="00956A73" w:rsidRPr="00CD6B24">
        <w:rPr>
          <w:sz w:val="28"/>
          <w:szCs w:val="28"/>
        </w:rPr>
        <w:t>49</w:t>
      </w:r>
    </w:p>
    <w:p w:rsidR="0078663B" w:rsidRPr="00CD6B24" w:rsidRDefault="0078663B">
      <w:pPr>
        <w:rPr>
          <w:sz w:val="28"/>
          <w:szCs w:val="28"/>
        </w:rPr>
      </w:pPr>
    </w:p>
    <w:p w:rsidR="00767CC4" w:rsidRPr="00CD6B24" w:rsidRDefault="00767CC4" w:rsidP="00767CC4">
      <w:pPr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  <w:r w:rsidRPr="00CD6B24">
        <w:rPr>
          <w:bCs/>
          <w:sz w:val="28"/>
          <w:szCs w:val="28"/>
        </w:rPr>
        <w:t xml:space="preserve">Об утверждении Порядка взаимодействия Администрации </w:t>
      </w:r>
      <w:r w:rsidR="00B919E5" w:rsidRPr="00CD6B24">
        <w:rPr>
          <w:bCs/>
          <w:sz w:val="28"/>
          <w:szCs w:val="28"/>
        </w:rPr>
        <w:t xml:space="preserve">Мальцевского </w:t>
      </w:r>
      <w:r w:rsidRPr="00CD6B24">
        <w:rPr>
          <w:bCs/>
          <w:sz w:val="28"/>
          <w:szCs w:val="28"/>
        </w:rPr>
        <w:t xml:space="preserve">сельского поселения </w:t>
      </w:r>
      <w:proofErr w:type="spellStart"/>
      <w:r w:rsidRPr="00CD6B24">
        <w:rPr>
          <w:bCs/>
          <w:sz w:val="28"/>
          <w:szCs w:val="28"/>
        </w:rPr>
        <w:t>Сычевского</w:t>
      </w:r>
      <w:proofErr w:type="spellEnd"/>
      <w:r w:rsidRPr="00CD6B24">
        <w:rPr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  <w:r w:rsidR="00B919E5" w:rsidRPr="00CD6B24">
        <w:rPr>
          <w:bCs/>
          <w:sz w:val="28"/>
          <w:szCs w:val="28"/>
        </w:rPr>
        <w:t>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 </w:t>
      </w:r>
    </w:p>
    <w:p w:rsidR="00767CC4" w:rsidRPr="00CD6B24" w:rsidRDefault="00767CC4" w:rsidP="00767CC4">
      <w:pPr>
        <w:autoSpaceDE w:val="0"/>
        <w:autoSpaceDN w:val="0"/>
        <w:adjustRightInd w:val="0"/>
        <w:ind w:right="5670"/>
        <w:jc w:val="both"/>
        <w:rPr>
          <w:rFonts w:eastAsia="Calibri"/>
          <w:sz w:val="28"/>
          <w:szCs w:val="28"/>
          <w:lang w:eastAsia="en-US"/>
        </w:rPr>
      </w:pPr>
    </w:p>
    <w:p w:rsidR="00956A73" w:rsidRPr="00CD6B24" w:rsidRDefault="00956A73" w:rsidP="00767CC4">
      <w:pPr>
        <w:autoSpaceDE w:val="0"/>
        <w:autoSpaceDN w:val="0"/>
        <w:adjustRightInd w:val="0"/>
        <w:ind w:right="5670"/>
        <w:jc w:val="both"/>
        <w:rPr>
          <w:rFonts w:eastAsia="Calibri"/>
          <w:sz w:val="28"/>
          <w:szCs w:val="28"/>
          <w:lang w:eastAsia="en-US"/>
        </w:rPr>
      </w:pPr>
    </w:p>
    <w:p w:rsidR="00767CC4" w:rsidRPr="00CD6B24" w:rsidRDefault="00767CC4" w:rsidP="00767CC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6B24">
        <w:rPr>
          <w:rFonts w:eastAsia="Calibri"/>
          <w:sz w:val="28"/>
          <w:szCs w:val="28"/>
          <w:lang w:eastAsia="en-US"/>
        </w:rPr>
        <w:t>В соответствии с подпунктом 2 пункта 4 статьи 17</w:t>
      </w:r>
      <w:r w:rsidRPr="00CD6B24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D6B24">
        <w:rPr>
          <w:rFonts w:eastAsia="Calibri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CD6B24">
        <w:rPr>
          <w:rFonts w:eastAsia="Calibri"/>
          <w:sz w:val="28"/>
          <w:szCs w:val="28"/>
          <w:lang w:eastAsia="en-US"/>
        </w:rPr>
        <w:t>волонтерстве</w:t>
      </w:r>
      <w:proofErr w:type="spellEnd"/>
      <w:r w:rsidRPr="00CD6B24">
        <w:rPr>
          <w:rFonts w:eastAsia="Calibri"/>
          <w:sz w:val="28"/>
          <w:szCs w:val="28"/>
          <w:lang w:eastAsia="en-US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CD6B24">
        <w:rPr>
          <w:rFonts w:eastAsia="Calibri"/>
          <w:sz w:val="28"/>
          <w:szCs w:val="28"/>
          <w:lang w:eastAsia="en-US"/>
        </w:rPr>
        <w:t xml:space="preserve">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2E38A6" w:rsidRPr="00CD6B24" w:rsidRDefault="002E38A6" w:rsidP="00D0562A">
      <w:pPr>
        <w:pStyle w:val="a3"/>
        <w:ind w:right="0" w:firstLine="709"/>
        <w:jc w:val="both"/>
        <w:rPr>
          <w:szCs w:val="28"/>
        </w:rPr>
      </w:pPr>
    </w:p>
    <w:p w:rsidR="002E38A6" w:rsidRPr="00CD6B24" w:rsidRDefault="002E38A6" w:rsidP="00D0562A">
      <w:pPr>
        <w:pStyle w:val="a3"/>
        <w:ind w:right="0" w:firstLine="709"/>
        <w:jc w:val="both"/>
        <w:rPr>
          <w:szCs w:val="28"/>
        </w:rPr>
      </w:pPr>
      <w:r w:rsidRPr="00CD6B24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CD6B24">
        <w:rPr>
          <w:szCs w:val="28"/>
        </w:rPr>
        <w:t>С</w:t>
      </w:r>
      <w:r w:rsidRPr="00CD6B24">
        <w:rPr>
          <w:szCs w:val="28"/>
        </w:rPr>
        <w:t>ычевского</w:t>
      </w:r>
      <w:proofErr w:type="spellEnd"/>
      <w:r w:rsidRPr="00CD6B24">
        <w:rPr>
          <w:szCs w:val="28"/>
        </w:rPr>
        <w:t xml:space="preserve"> района Смоленской области </w:t>
      </w:r>
      <w:proofErr w:type="spellStart"/>
      <w:proofErr w:type="gramStart"/>
      <w:r w:rsidRPr="00CD6B24">
        <w:rPr>
          <w:szCs w:val="28"/>
        </w:rPr>
        <w:t>п</w:t>
      </w:r>
      <w:proofErr w:type="spellEnd"/>
      <w:proofErr w:type="gramEnd"/>
      <w:r w:rsidRPr="00CD6B24">
        <w:rPr>
          <w:szCs w:val="28"/>
        </w:rPr>
        <w:t xml:space="preserve"> о с т а </w:t>
      </w:r>
      <w:proofErr w:type="spellStart"/>
      <w:r w:rsidRPr="00CD6B24">
        <w:rPr>
          <w:szCs w:val="28"/>
        </w:rPr>
        <w:t>н</w:t>
      </w:r>
      <w:proofErr w:type="spellEnd"/>
      <w:r w:rsidRPr="00CD6B24">
        <w:rPr>
          <w:szCs w:val="28"/>
        </w:rPr>
        <w:t xml:space="preserve"> о в л я е т:</w:t>
      </w:r>
    </w:p>
    <w:p w:rsidR="00712EBB" w:rsidRPr="00CD6B24" w:rsidRDefault="00712EBB" w:rsidP="00D0562A">
      <w:pPr>
        <w:pStyle w:val="a3"/>
        <w:ind w:right="0" w:firstLine="709"/>
        <w:jc w:val="both"/>
        <w:rPr>
          <w:szCs w:val="28"/>
        </w:rPr>
      </w:pP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</w:t>
      </w:r>
      <w:r w:rsidR="00B919E5" w:rsidRPr="00CD6B24">
        <w:rPr>
          <w:sz w:val="28"/>
          <w:szCs w:val="28"/>
        </w:rPr>
        <w:t xml:space="preserve"> </w:t>
      </w:r>
      <w:r w:rsidRPr="00CD6B24">
        <w:rPr>
          <w:rFonts w:eastAsia="Calibri"/>
          <w:sz w:val="28"/>
          <w:szCs w:val="28"/>
          <w:lang w:eastAsia="en-US"/>
        </w:rPr>
        <w:t xml:space="preserve">Утвердить </w:t>
      </w:r>
      <w:r w:rsidRPr="00CD6B24">
        <w:rPr>
          <w:rFonts w:eastAsia="Calibri"/>
          <w:bCs/>
          <w:sz w:val="28"/>
          <w:szCs w:val="28"/>
          <w:lang w:eastAsia="en-US"/>
        </w:rPr>
        <w:t xml:space="preserve">Порядок взаимодействия Администрации </w:t>
      </w:r>
      <w:r w:rsidR="00B919E5" w:rsidRPr="00CD6B24">
        <w:rPr>
          <w:rFonts w:eastAsia="Calibri"/>
          <w:bCs/>
          <w:sz w:val="28"/>
          <w:szCs w:val="28"/>
          <w:lang w:eastAsia="en-US"/>
        </w:rPr>
        <w:t>Мальцевского</w:t>
      </w:r>
      <w:r w:rsidRPr="00CD6B24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CD6B24">
        <w:rPr>
          <w:rFonts w:eastAsia="Calibri"/>
          <w:bCs/>
          <w:sz w:val="28"/>
          <w:szCs w:val="28"/>
          <w:lang w:eastAsia="en-US"/>
        </w:rPr>
        <w:t>Сычевского</w:t>
      </w:r>
      <w:proofErr w:type="spellEnd"/>
      <w:r w:rsidRPr="00CD6B24">
        <w:rPr>
          <w:rFonts w:eastAsia="Calibri"/>
          <w:bCs/>
          <w:sz w:val="28"/>
          <w:szCs w:val="28"/>
          <w:lang w:eastAsia="en-US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</w:t>
      </w:r>
      <w:r w:rsidRPr="00CD6B24">
        <w:rPr>
          <w:rFonts w:eastAsia="Calibri"/>
          <w:bCs/>
          <w:sz w:val="28"/>
          <w:szCs w:val="28"/>
          <w:lang w:eastAsia="en-US"/>
        </w:rPr>
        <w:lastRenderedPageBreak/>
        <w:t xml:space="preserve">организациями </w:t>
      </w:r>
      <w:r w:rsidRPr="00CD6B24">
        <w:rPr>
          <w:rFonts w:eastAsia="Calibri"/>
          <w:sz w:val="28"/>
          <w:szCs w:val="28"/>
          <w:lang w:eastAsia="en-US"/>
        </w:rPr>
        <w:t xml:space="preserve">на </w:t>
      </w:r>
      <w:r w:rsidRPr="00CD6B24">
        <w:rPr>
          <w:sz w:val="28"/>
          <w:szCs w:val="28"/>
        </w:rPr>
        <w:t xml:space="preserve">территории </w:t>
      </w:r>
      <w:r w:rsidR="00B919E5" w:rsidRPr="00CD6B24">
        <w:rPr>
          <w:sz w:val="28"/>
          <w:szCs w:val="28"/>
        </w:rPr>
        <w:t>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области.</w:t>
      </w:r>
    </w:p>
    <w:p w:rsidR="00B919E5" w:rsidRPr="00CD6B24" w:rsidRDefault="00B919E5" w:rsidP="00956A73">
      <w:pPr>
        <w:ind w:firstLine="709"/>
        <w:jc w:val="both"/>
        <w:rPr>
          <w:sz w:val="28"/>
          <w:szCs w:val="28"/>
        </w:rPr>
      </w:pPr>
    </w:p>
    <w:p w:rsidR="00B919E5" w:rsidRPr="00CD6B24" w:rsidRDefault="00956A73" w:rsidP="00956A73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2. </w:t>
      </w:r>
      <w:proofErr w:type="gramStart"/>
      <w:r w:rsidRPr="00CD6B24">
        <w:rPr>
          <w:sz w:val="28"/>
          <w:szCs w:val="28"/>
        </w:rPr>
        <w:t>Разместить</w:t>
      </w:r>
      <w:proofErr w:type="gramEnd"/>
      <w:r w:rsidRPr="00CD6B24">
        <w:rPr>
          <w:sz w:val="28"/>
          <w:szCs w:val="28"/>
        </w:rPr>
        <w:t xml:space="preserve"> данное постановление на официальном сайте </w:t>
      </w:r>
      <w:r w:rsidR="00B919E5" w:rsidRPr="00CD6B24">
        <w:rPr>
          <w:sz w:val="28"/>
          <w:szCs w:val="28"/>
        </w:rPr>
        <w:t>Администрации 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B919E5" w:rsidRPr="00CD6B24">
        <w:rPr>
          <w:sz w:val="28"/>
          <w:szCs w:val="28"/>
        </w:rPr>
        <w:t>.</w:t>
      </w:r>
      <w:r w:rsidRPr="00CD6B24">
        <w:rPr>
          <w:sz w:val="28"/>
          <w:szCs w:val="28"/>
        </w:rPr>
        <w:t xml:space="preserve"> </w:t>
      </w:r>
    </w:p>
    <w:p w:rsidR="00B919E5" w:rsidRPr="00CD6B24" w:rsidRDefault="00956A73" w:rsidP="00956A73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     </w:t>
      </w:r>
    </w:p>
    <w:p w:rsidR="00956A73" w:rsidRPr="00CD6B24" w:rsidRDefault="00B919E5" w:rsidP="00B919E5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3. </w:t>
      </w:r>
      <w:proofErr w:type="gramStart"/>
      <w:r w:rsidRPr="00CD6B24">
        <w:rPr>
          <w:sz w:val="28"/>
          <w:szCs w:val="28"/>
        </w:rPr>
        <w:t>Контроль за</w:t>
      </w:r>
      <w:proofErr w:type="gramEnd"/>
      <w:r w:rsidRPr="00CD6B2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919E5" w:rsidRPr="00CD6B24" w:rsidRDefault="00B919E5" w:rsidP="00B919E5">
      <w:pPr>
        <w:tabs>
          <w:tab w:val="left" w:pos="10260"/>
        </w:tabs>
        <w:ind w:firstLine="709"/>
        <w:jc w:val="both"/>
        <w:rPr>
          <w:sz w:val="28"/>
          <w:szCs w:val="28"/>
        </w:rPr>
      </w:pPr>
    </w:p>
    <w:p w:rsidR="00956A73" w:rsidRPr="00CD6B24" w:rsidRDefault="00B919E5" w:rsidP="00956A73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4</w:t>
      </w:r>
      <w:r w:rsidR="00956A73" w:rsidRPr="00CD6B24">
        <w:rPr>
          <w:sz w:val="28"/>
          <w:szCs w:val="28"/>
        </w:rPr>
        <w:t>.</w:t>
      </w:r>
      <w:r w:rsidRPr="00CD6B24">
        <w:rPr>
          <w:sz w:val="28"/>
          <w:szCs w:val="28"/>
        </w:rPr>
        <w:t xml:space="preserve"> </w:t>
      </w:r>
      <w:r w:rsidR="00956A73" w:rsidRPr="00CD6B24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087717" w:rsidRPr="00CD6B24" w:rsidRDefault="00087717" w:rsidP="00CB38B7">
      <w:pPr>
        <w:pStyle w:val="a3"/>
        <w:ind w:right="-2" w:firstLine="709"/>
        <w:jc w:val="both"/>
        <w:rPr>
          <w:szCs w:val="28"/>
        </w:rPr>
      </w:pPr>
    </w:p>
    <w:p w:rsidR="008B164D" w:rsidRPr="00CD6B24" w:rsidRDefault="008B164D" w:rsidP="00CB38B7">
      <w:pPr>
        <w:pStyle w:val="a3"/>
        <w:ind w:right="-2" w:firstLine="709"/>
        <w:jc w:val="both"/>
        <w:rPr>
          <w:szCs w:val="28"/>
        </w:rPr>
      </w:pPr>
    </w:p>
    <w:p w:rsidR="00C04688" w:rsidRPr="00CD6B24" w:rsidRDefault="00C04688" w:rsidP="008870DB">
      <w:pPr>
        <w:pStyle w:val="a3"/>
        <w:ind w:right="0"/>
        <w:rPr>
          <w:szCs w:val="28"/>
        </w:rPr>
      </w:pPr>
    </w:p>
    <w:p w:rsidR="005921F8" w:rsidRPr="00CD6B24" w:rsidRDefault="0083162F" w:rsidP="005921F8">
      <w:pPr>
        <w:pStyle w:val="a3"/>
        <w:ind w:right="-2"/>
        <w:rPr>
          <w:szCs w:val="28"/>
        </w:rPr>
      </w:pPr>
      <w:r w:rsidRPr="00CD6B24">
        <w:rPr>
          <w:szCs w:val="28"/>
        </w:rPr>
        <w:t>Глава</w:t>
      </w:r>
      <w:r w:rsidR="005921F8" w:rsidRPr="00CD6B24">
        <w:rPr>
          <w:szCs w:val="28"/>
        </w:rPr>
        <w:t xml:space="preserve"> муниципального образования</w:t>
      </w:r>
    </w:p>
    <w:p w:rsidR="005921F8" w:rsidRPr="00CD6B24" w:rsidRDefault="005921F8" w:rsidP="005921F8">
      <w:pPr>
        <w:pStyle w:val="a3"/>
        <w:ind w:right="-2"/>
        <w:rPr>
          <w:szCs w:val="28"/>
        </w:rPr>
      </w:pPr>
      <w:r w:rsidRPr="00CD6B24">
        <w:rPr>
          <w:szCs w:val="28"/>
        </w:rPr>
        <w:t>Мальцевского сельского поселения</w:t>
      </w:r>
    </w:p>
    <w:p w:rsidR="0078663B" w:rsidRPr="00CD6B24" w:rsidRDefault="005921F8" w:rsidP="005921F8">
      <w:pPr>
        <w:pStyle w:val="a3"/>
        <w:ind w:right="-2"/>
        <w:rPr>
          <w:szCs w:val="28"/>
        </w:rPr>
      </w:pPr>
      <w:proofErr w:type="spellStart"/>
      <w:r w:rsidRPr="00CD6B24">
        <w:rPr>
          <w:szCs w:val="28"/>
        </w:rPr>
        <w:t>Сычевского</w:t>
      </w:r>
      <w:proofErr w:type="spellEnd"/>
      <w:r w:rsidRPr="00CD6B24">
        <w:rPr>
          <w:szCs w:val="28"/>
        </w:rPr>
        <w:t xml:space="preserve"> района Смоленской области        </w:t>
      </w:r>
      <w:r w:rsidR="0083162F" w:rsidRPr="00CD6B24">
        <w:rPr>
          <w:szCs w:val="28"/>
        </w:rPr>
        <w:t xml:space="preserve">                          </w:t>
      </w:r>
      <w:r w:rsidR="00323FD3" w:rsidRPr="00CD6B24">
        <w:rPr>
          <w:szCs w:val="28"/>
        </w:rPr>
        <w:t xml:space="preserve">        </w:t>
      </w:r>
      <w:r w:rsidR="0083162F" w:rsidRPr="00CD6B24">
        <w:rPr>
          <w:szCs w:val="28"/>
        </w:rPr>
        <w:t xml:space="preserve">    </w:t>
      </w:r>
      <w:r w:rsidR="009464A0" w:rsidRPr="00CD6B24">
        <w:rPr>
          <w:szCs w:val="28"/>
        </w:rPr>
        <w:t xml:space="preserve">  </w:t>
      </w:r>
      <w:r w:rsidR="0083162F" w:rsidRPr="00CD6B24">
        <w:rPr>
          <w:szCs w:val="28"/>
        </w:rPr>
        <w:t xml:space="preserve">  О.И. Семенова</w:t>
      </w: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F65F69" w:rsidRPr="00CD6B24" w:rsidRDefault="00F65F69" w:rsidP="005921F8">
      <w:pPr>
        <w:pStyle w:val="a3"/>
        <w:ind w:right="-2"/>
        <w:rPr>
          <w:szCs w:val="28"/>
        </w:rPr>
      </w:pPr>
    </w:p>
    <w:p w:rsidR="00D0562A" w:rsidRPr="00CD6B24" w:rsidRDefault="00D0562A" w:rsidP="00D0562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65F69" w:rsidRPr="00CD6B24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6B2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65F69" w:rsidRPr="00CD6B24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6B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Мальцевского сельского поселения </w:t>
      </w:r>
      <w:proofErr w:type="spellStart"/>
      <w:r w:rsidRPr="00CD6B24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CD6B2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65F69" w:rsidRPr="00CD6B24" w:rsidRDefault="00F65F69" w:rsidP="00D0562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6B24">
        <w:rPr>
          <w:rFonts w:ascii="Times New Roman" w:hAnsi="Times New Roman" w:cs="Times New Roman"/>
          <w:sz w:val="28"/>
          <w:szCs w:val="28"/>
        </w:rPr>
        <w:t>от 27.06.2023 № 4</w:t>
      </w:r>
      <w:r w:rsidR="00B919E5" w:rsidRPr="00CD6B24">
        <w:rPr>
          <w:rFonts w:ascii="Times New Roman" w:hAnsi="Times New Roman" w:cs="Times New Roman"/>
          <w:sz w:val="28"/>
          <w:szCs w:val="28"/>
        </w:rPr>
        <w:t>9</w:t>
      </w:r>
    </w:p>
    <w:p w:rsidR="00F65F69" w:rsidRPr="00CD6B24" w:rsidRDefault="00F65F69" w:rsidP="00D0562A">
      <w:pPr>
        <w:ind w:left="5670"/>
        <w:jc w:val="both"/>
        <w:rPr>
          <w:sz w:val="28"/>
          <w:szCs w:val="28"/>
        </w:rPr>
      </w:pPr>
    </w:p>
    <w:p w:rsidR="00D0562A" w:rsidRPr="00CD6B24" w:rsidRDefault="00D0562A" w:rsidP="00D0562A">
      <w:pPr>
        <w:ind w:left="5670"/>
        <w:jc w:val="both"/>
        <w:rPr>
          <w:sz w:val="28"/>
          <w:szCs w:val="28"/>
        </w:rPr>
      </w:pPr>
    </w:p>
    <w:p w:rsidR="00D0562A" w:rsidRPr="00CD6B24" w:rsidRDefault="00D0562A" w:rsidP="00D0562A">
      <w:pPr>
        <w:ind w:left="5670"/>
        <w:jc w:val="both"/>
        <w:rPr>
          <w:sz w:val="28"/>
          <w:szCs w:val="28"/>
        </w:rPr>
      </w:pPr>
    </w:p>
    <w:p w:rsidR="00F65F69" w:rsidRPr="00CD6B24" w:rsidRDefault="00F65F69" w:rsidP="00D0562A">
      <w:pPr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 </w:t>
      </w:r>
    </w:p>
    <w:p w:rsidR="00956A73" w:rsidRPr="00CD6B24" w:rsidRDefault="00956A73" w:rsidP="0095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D6B24">
        <w:rPr>
          <w:b/>
          <w:bCs/>
          <w:sz w:val="28"/>
          <w:szCs w:val="28"/>
        </w:rPr>
        <w:t>П</w:t>
      </w:r>
      <w:proofErr w:type="gramEnd"/>
      <w:r w:rsidRPr="00CD6B24">
        <w:rPr>
          <w:b/>
          <w:bCs/>
          <w:sz w:val="28"/>
          <w:szCs w:val="28"/>
        </w:rPr>
        <w:t xml:space="preserve"> О Р Я Д О К</w:t>
      </w:r>
    </w:p>
    <w:p w:rsidR="00956A73" w:rsidRPr="00CD6B24" w:rsidRDefault="00956A73" w:rsidP="0095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6B24">
        <w:rPr>
          <w:b/>
          <w:bCs/>
          <w:sz w:val="28"/>
          <w:szCs w:val="28"/>
        </w:rPr>
        <w:t xml:space="preserve">взаимодействия Администрации </w:t>
      </w:r>
      <w:r w:rsidR="00B919E5" w:rsidRPr="00CD6B24">
        <w:rPr>
          <w:b/>
          <w:bCs/>
          <w:sz w:val="28"/>
          <w:szCs w:val="28"/>
        </w:rPr>
        <w:t>Мальцевского</w:t>
      </w:r>
      <w:r w:rsidRPr="00CD6B2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CD6B24">
        <w:rPr>
          <w:b/>
          <w:bCs/>
          <w:sz w:val="28"/>
          <w:szCs w:val="28"/>
        </w:rPr>
        <w:t>Сычевского</w:t>
      </w:r>
      <w:proofErr w:type="spellEnd"/>
      <w:r w:rsidRPr="00CD6B24">
        <w:rPr>
          <w:b/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  <w:r w:rsidR="00B919E5" w:rsidRPr="00CD6B24">
        <w:rPr>
          <w:b/>
          <w:bCs/>
          <w:sz w:val="28"/>
          <w:szCs w:val="28"/>
        </w:rPr>
        <w:t>Мальцевского</w:t>
      </w:r>
      <w:r w:rsidRPr="00CD6B2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CD6B24">
        <w:rPr>
          <w:b/>
          <w:bCs/>
          <w:sz w:val="28"/>
          <w:szCs w:val="28"/>
        </w:rPr>
        <w:t>Сычевского</w:t>
      </w:r>
      <w:proofErr w:type="spellEnd"/>
      <w:r w:rsidRPr="00CD6B24">
        <w:rPr>
          <w:b/>
          <w:bCs/>
          <w:sz w:val="28"/>
          <w:szCs w:val="28"/>
        </w:rPr>
        <w:t xml:space="preserve"> района Смоленской области</w:t>
      </w:r>
    </w:p>
    <w:p w:rsidR="00956A73" w:rsidRPr="00CD6B24" w:rsidRDefault="00956A73" w:rsidP="00956A7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956A73" w:rsidRPr="00CD6B24" w:rsidRDefault="00956A73" w:rsidP="00956A73">
      <w:pPr>
        <w:pStyle w:val="ConsPlusNormal"/>
        <w:ind w:firstLine="708"/>
        <w:jc w:val="both"/>
        <w:rPr>
          <w:i/>
          <w:sz w:val="28"/>
          <w:szCs w:val="28"/>
        </w:rPr>
      </w:pPr>
      <w:proofErr w:type="gramStart"/>
      <w:r w:rsidRPr="00CD6B24">
        <w:rPr>
          <w:sz w:val="28"/>
          <w:szCs w:val="28"/>
        </w:rPr>
        <w:t>Настоящий Порядок разработан в соответствии с подпунктом 2 пункта 4 статьи 17</w:t>
      </w:r>
      <w:r w:rsidRPr="00CD6B24">
        <w:rPr>
          <w:sz w:val="28"/>
          <w:szCs w:val="28"/>
          <w:vertAlign w:val="superscript"/>
        </w:rPr>
        <w:t>3</w:t>
      </w:r>
      <w:r w:rsidRPr="00CD6B24">
        <w:rPr>
          <w:sz w:val="28"/>
          <w:szCs w:val="28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CD6B24">
        <w:rPr>
          <w:sz w:val="28"/>
          <w:szCs w:val="28"/>
        </w:rPr>
        <w:t>волонтерстве</w:t>
      </w:r>
      <w:proofErr w:type="spellEnd"/>
      <w:r w:rsidRPr="00CD6B24">
        <w:rPr>
          <w:sz w:val="28"/>
          <w:szCs w:val="28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</w:t>
      </w:r>
      <w:proofErr w:type="gramEnd"/>
      <w:r w:rsidRPr="00CD6B24">
        <w:rPr>
          <w:sz w:val="28"/>
          <w:szCs w:val="28"/>
        </w:rPr>
        <w:t xml:space="preserve">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956A73" w:rsidRPr="00CD6B24" w:rsidRDefault="00956A73" w:rsidP="00956A73">
      <w:pPr>
        <w:pStyle w:val="ConsPlusNormal"/>
        <w:jc w:val="center"/>
        <w:rPr>
          <w:i/>
          <w:sz w:val="28"/>
          <w:szCs w:val="28"/>
        </w:rPr>
      </w:pPr>
    </w:p>
    <w:p w:rsidR="00956A73" w:rsidRDefault="00B86283" w:rsidP="00B86283">
      <w:pPr>
        <w:pStyle w:val="ConsPlusNormal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>1. Общие п</w:t>
      </w:r>
      <w:r w:rsidR="00956A73" w:rsidRPr="00CD6B24">
        <w:rPr>
          <w:b/>
          <w:sz w:val="28"/>
          <w:szCs w:val="28"/>
        </w:rPr>
        <w:t>оложения</w:t>
      </w:r>
    </w:p>
    <w:p w:rsidR="00283EE6" w:rsidRPr="00CD6B24" w:rsidRDefault="00283EE6" w:rsidP="00B86283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1.1. Настоящий Порядок определяет взаимодействие Администрации </w:t>
      </w:r>
      <w:r w:rsidR="00B86283" w:rsidRPr="00CD6B24">
        <w:rPr>
          <w:sz w:val="28"/>
          <w:szCs w:val="28"/>
        </w:rPr>
        <w:t>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 </w:t>
      </w:r>
      <w:r w:rsidR="00B86283" w:rsidRPr="00CD6B24">
        <w:rPr>
          <w:sz w:val="28"/>
          <w:szCs w:val="28"/>
        </w:rPr>
        <w:t>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 (далее – муниципальное образование).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ab/>
        <w:t xml:space="preserve">1.2. Определить, что уполномоченным органом местного самоуправления муниципального образования по взаимодействию с организатором добровольческой </w:t>
      </w:r>
      <w:r w:rsidRPr="00CD6B24">
        <w:rPr>
          <w:sz w:val="28"/>
          <w:szCs w:val="28"/>
        </w:rPr>
        <w:lastRenderedPageBreak/>
        <w:t xml:space="preserve">деятельности, добровольческой организацией является Администрация </w:t>
      </w:r>
      <w:r w:rsidR="00B86283" w:rsidRPr="00CD6B24">
        <w:rPr>
          <w:sz w:val="28"/>
          <w:szCs w:val="28"/>
        </w:rPr>
        <w:t>Мальцевского</w:t>
      </w:r>
      <w:r w:rsidRPr="00CD6B24">
        <w:rPr>
          <w:sz w:val="28"/>
          <w:szCs w:val="28"/>
        </w:rPr>
        <w:t xml:space="preserve"> сельского поселения </w:t>
      </w:r>
      <w:proofErr w:type="spellStart"/>
      <w:r w:rsidRPr="00CD6B24">
        <w:rPr>
          <w:sz w:val="28"/>
          <w:szCs w:val="28"/>
        </w:rPr>
        <w:t>Сычевского</w:t>
      </w:r>
      <w:proofErr w:type="spellEnd"/>
      <w:r w:rsidRPr="00CD6B24">
        <w:rPr>
          <w:sz w:val="28"/>
          <w:szCs w:val="28"/>
        </w:rPr>
        <w:t xml:space="preserve"> района Смоленской области</w:t>
      </w:r>
      <w:r w:rsidR="00B86283" w:rsidRPr="00CD6B24">
        <w:rPr>
          <w:sz w:val="28"/>
          <w:szCs w:val="28"/>
        </w:rPr>
        <w:t xml:space="preserve"> </w:t>
      </w:r>
      <w:r w:rsidRPr="00CD6B24">
        <w:rPr>
          <w:sz w:val="28"/>
          <w:szCs w:val="28"/>
        </w:rPr>
        <w:t>(далее – Администрация).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1.3. Цели взаимодействия: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1) повышение качества жизни </w:t>
      </w:r>
      <w:proofErr w:type="spellStart"/>
      <w:r w:rsidRPr="00CD6B24">
        <w:rPr>
          <w:sz w:val="28"/>
          <w:szCs w:val="28"/>
        </w:rPr>
        <w:t>благополучателей</w:t>
      </w:r>
      <w:proofErr w:type="spellEnd"/>
      <w:r w:rsidRPr="00CD6B24">
        <w:rPr>
          <w:sz w:val="28"/>
          <w:szCs w:val="28"/>
        </w:rPr>
        <w:t>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2)</w:t>
      </w:r>
      <w:r w:rsidR="00B86283" w:rsidRPr="00CD6B24">
        <w:rPr>
          <w:sz w:val="28"/>
          <w:szCs w:val="28"/>
        </w:rPr>
        <w:t xml:space="preserve"> </w:t>
      </w:r>
      <w:r w:rsidRPr="00CD6B24">
        <w:rPr>
          <w:sz w:val="28"/>
          <w:szCs w:val="28"/>
        </w:rPr>
        <w:t>развитие гражданского общества, формирование культуры добровольчества на территории муниципального образования;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4) обеспечение эффективного партнерского взаимодействия Администрации и организаторов добровольческой деятельности, добровольных организаций.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1.4. Задачи взаимодействия: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1) обеспечение эффективного партнерского взаимодействия Администрации и организаторов добровольческой деятельности, добровольных организаций для достижения указанных в части 1.3 настоящего Порядка целей на территории муниципального образования;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2) содействие добровольческой деятельности. 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1.5. Принципы взаимодействия: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1) соблюдение нормативных правовых актов Российской Федерации;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2) взаимное уважение и партнерское сотрудничество Администрации и организатора добровольческой деятельности, добровольческой организации;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3) поддержка социальных проектов, общественно-гражданских инициатив в социальной сфере на территории муниципального образования;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4) ответственность сторон за выполнение взятых на себя обязательств.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1.6. Формы взаимодействия: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1) проведение совместных акций и мероприятий; 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3) формирование совместных коллегиальн</w:t>
      </w:r>
      <w:proofErr w:type="gramStart"/>
      <w:r w:rsidRPr="00CD6B24">
        <w:rPr>
          <w:sz w:val="28"/>
          <w:szCs w:val="28"/>
        </w:rPr>
        <w:t>о-</w:t>
      </w:r>
      <w:proofErr w:type="gramEnd"/>
      <w:r w:rsidRPr="00CD6B24">
        <w:rPr>
          <w:sz w:val="28"/>
          <w:szCs w:val="28"/>
        </w:rPr>
        <w:t xml:space="preserve"> 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4)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956A73" w:rsidRPr="00CD6B24" w:rsidRDefault="00956A73" w:rsidP="00956A73">
      <w:pPr>
        <w:pStyle w:val="ConsPlusNormal"/>
        <w:jc w:val="both"/>
        <w:rPr>
          <w:b/>
          <w:bCs/>
          <w:sz w:val="28"/>
          <w:szCs w:val="28"/>
        </w:rPr>
      </w:pPr>
    </w:p>
    <w:p w:rsidR="00956A73" w:rsidRPr="00CD6B24" w:rsidRDefault="00B86283" w:rsidP="00B86283">
      <w:pPr>
        <w:pStyle w:val="ConsPlusNormal"/>
        <w:jc w:val="center"/>
        <w:rPr>
          <w:b/>
          <w:bCs/>
          <w:sz w:val="28"/>
          <w:szCs w:val="28"/>
        </w:rPr>
      </w:pPr>
      <w:r w:rsidRPr="00CD6B24">
        <w:rPr>
          <w:b/>
          <w:bCs/>
          <w:sz w:val="28"/>
          <w:szCs w:val="28"/>
        </w:rPr>
        <w:t xml:space="preserve">2. </w:t>
      </w:r>
      <w:r w:rsidR="00956A73" w:rsidRPr="00CD6B24">
        <w:rPr>
          <w:b/>
          <w:bCs/>
          <w:sz w:val="28"/>
          <w:szCs w:val="28"/>
        </w:rPr>
        <w:t>Порядок взаимодействия</w:t>
      </w:r>
    </w:p>
    <w:p w:rsidR="00956A73" w:rsidRPr="00CD6B24" w:rsidRDefault="00956A73" w:rsidP="00956A73">
      <w:pPr>
        <w:pStyle w:val="ConsPlusNormal"/>
        <w:ind w:left="1068"/>
        <w:rPr>
          <w:b/>
          <w:bCs/>
          <w:sz w:val="28"/>
          <w:szCs w:val="28"/>
        </w:rPr>
      </w:pP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2.1. Инициирование взаимодействия Администрации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</w:t>
      </w:r>
      <w:r w:rsidR="00B86283" w:rsidRPr="00CD6B24">
        <w:rPr>
          <w:sz w:val="28"/>
          <w:szCs w:val="28"/>
        </w:rPr>
        <w:t xml:space="preserve"> постановлением Правительства Российской Федерации</w:t>
      </w:r>
      <w:r w:rsidRPr="00CD6B24">
        <w:rPr>
          <w:sz w:val="28"/>
          <w:szCs w:val="28"/>
        </w:rPr>
        <w:t xml:space="preserve"> № 1425: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lastRenderedPageBreak/>
        <w:t>2) содействие в оказании социальных услуг в стационарной форме социального обслуживания.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 является юридическое лицо;</w:t>
      </w:r>
      <w:proofErr w:type="gramEnd"/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CD6B24">
        <w:rPr>
          <w:sz w:val="28"/>
          <w:szCs w:val="28"/>
        </w:rPr>
        <w:t>д</w:t>
      </w:r>
      <w:proofErr w:type="spellEnd"/>
      <w:r w:rsidRPr="00CD6B24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D6B24">
        <w:rPr>
          <w:sz w:val="28"/>
          <w:szCs w:val="28"/>
        </w:rPr>
        <w:t>волонтерства</w:t>
      </w:r>
      <w:proofErr w:type="spellEnd"/>
      <w:proofErr w:type="gramStart"/>
      <w:r w:rsidRPr="00CD6B24">
        <w:rPr>
          <w:sz w:val="28"/>
          <w:szCs w:val="28"/>
        </w:rPr>
        <w:t>)(</w:t>
      </w:r>
      <w:proofErr w:type="gramEnd"/>
      <w:r w:rsidRPr="00CD6B24">
        <w:rPr>
          <w:sz w:val="28"/>
          <w:szCs w:val="28"/>
        </w:rPr>
        <w:t>при наличии);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CD6B24">
          <w:rPr>
            <w:rStyle w:val="aa"/>
            <w:color w:val="auto"/>
            <w:sz w:val="28"/>
            <w:szCs w:val="28"/>
          </w:rPr>
          <w:t>пунктом 1 статьи 2</w:t>
        </w:r>
      </w:hyperlink>
      <w:r w:rsidRPr="00CD6B24">
        <w:rPr>
          <w:sz w:val="28"/>
          <w:szCs w:val="28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CD6B24">
        <w:rPr>
          <w:sz w:val="28"/>
          <w:szCs w:val="28"/>
        </w:rPr>
        <w:t>волонтерстве</w:t>
      </w:r>
      <w:proofErr w:type="spellEnd"/>
      <w:r w:rsidRPr="00CD6B24">
        <w:rPr>
          <w:sz w:val="28"/>
          <w:szCs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 w:rsidRPr="00CD6B24">
        <w:rPr>
          <w:sz w:val="28"/>
          <w:szCs w:val="28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- о принятии предложения;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</w:t>
      </w:r>
      <w:r w:rsidRPr="00CD6B24">
        <w:rPr>
          <w:sz w:val="28"/>
          <w:szCs w:val="28"/>
        </w:rPr>
        <w:lastRenderedPageBreak/>
        <w:t>способом направления предложения в срок, не превышающий 7 рабочих дней со дня истечения срока рассмотрения предложения.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2.5.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б) о правовых нормах, регламентирующих работу органа местного самоуправления;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CD6B24">
        <w:rPr>
          <w:sz w:val="28"/>
          <w:szCs w:val="28"/>
        </w:rPr>
        <w:t>д</w:t>
      </w:r>
      <w:proofErr w:type="spellEnd"/>
      <w:r w:rsidRPr="00CD6B24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е) об иных условиях осуществления добровольческой деятельности.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2.7. Взаимодействие Администрации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2.8. Администрация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2.9. Соглашение заключается в случае принятия Администрацией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9" w:history="1">
        <w:r w:rsidRPr="00CD6B24">
          <w:rPr>
            <w:rStyle w:val="aa"/>
            <w:color w:val="auto"/>
            <w:sz w:val="28"/>
            <w:szCs w:val="28"/>
          </w:rPr>
          <w:t>пункте 1 статьи 2</w:t>
        </w:r>
      </w:hyperlink>
      <w:r w:rsidR="00B86283" w:rsidRPr="00CD6B24">
        <w:t xml:space="preserve"> </w:t>
      </w:r>
      <w:r w:rsidRPr="00CD6B24">
        <w:rPr>
          <w:sz w:val="28"/>
          <w:szCs w:val="28"/>
        </w:rPr>
        <w:t>Федерального закона № 135-ФЗ;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б) условия осуществления добровольческой деятельности;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для оперативного решения вопросов, возникающих при взаимодействии;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г) порядок, в соответствии с которым Администрация,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CD6B24">
        <w:rPr>
          <w:sz w:val="28"/>
          <w:szCs w:val="28"/>
        </w:rPr>
        <w:lastRenderedPageBreak/>
        <w:t>д</w:t>
      </w:r>
      <w:proofErr w:type="spellEnd"/>
      <w:r w:rsidRPr="00CD6B24">
        <w:rPr>
          <w:sz w:val="28"/>
          <w:szCs w:val="28"/>
        </w:rPr>
        <w:t xml:space="preserve">) возможность предоставления Администрацией мер поддержки, предусмотренных статьей 18 Федерального закона </w:t>
      </w:r>
      <w:r w:rsidRPr="00CD6B24">
        <w:rPr>
          <w:rStyle w:val="aa"/>
          <w:color w:val="auto"/>
          <w:sz w:val="28"/>
          <w:szCs w:val="28"/>
        </w:rPr>
        <w:t>№</w:t>
      </w:r>
      <w:r w:rsidR="00B86283" w:rsidRPr="00CD6B24">
        <w:rPr>
          <w:rStyle w:val="aa"/>
          <w:color w:val="auto"/>
          <w:sz w:val="28"/>
          <w:szCs w:val="28"/>
        </w:rPr>
        <w:t xml:space="preserve"> </w:t>
      </w:r>
      <w:r w:rsidRPr="00CD6B24">
        <w:rPr>
          <w:rStyle w:val="aa"/>
          <w:color w:val="auto"/>
          <w:sz w:val="28"/>
          <w:szCs w:val="28"/>
        </w:rPr>
        <w:t>135-ФЗ</w:t>
      </w:r>
      <w:r w:rsidRPr="00CD6B24">
        <w:rPr>
          <w:i/>
          <w:sz w:val="28"/>
          <w:szCs w:val="28"/>
        </w:rPr>
        <w:t>,</w:t>
      </w:r>
      <w:r w:rsidR="00B86283" w:rsidRPr="00CD6B24">
        <w:rPr>
          <w:i/>
          <w:sz w:val="28"/>
          <w:szCs w:val="28"/>
        </w:rPr>
        <w:t xml:space="preserve"> </w:t>
      </w:r>
      <w:r w:rsidRPr="00CD6B24">
        <w:rPr>
          <w:sz w:val="28"/>
          <w:szCs w:val="28"/>
        </w:rPr>
        <w:t>помещений и необходимого оборудования;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CD6B24">
        <w:rPr>
          <w:sz w:val="28"/>
          <w:szCs w:val="28"/>
        </w:rPr>
        <w:t>з</w:t>
      </w:r>
      <w:proofErr w:type="spellEnd"/>
      <w:r w:rsidRPr="00CD6B24">
        <w:rPr>
          <w:sz w:val="28"/>
          <w:szCs w:val="28"/>
        </w:rPr>
        <w:t>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2.10.</w:t>
      </w:r>
      <w:r w:rsidR="00B86283" w:rsidRPr="00CD6B24">
        <w:rPr>
          <w:sz w:val="28"/>
          <w:szCs w:val="28"/>
        </w:rPr>
        <w:t xml:space="preserve"> </w:t>
      </w:r>
      <w:r w:rsidRPr="00CD6B24">
        <w:rPr>
          <w:sz w:val="28"/>
          <w:szCs w:val="28"/>
        </w:rPr>
        <w:t>В случае возникновения разногласий между учреждением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организация, вправе обратиться в Администрацию.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Администрации и иных совещательных органов, созданных в муниципальном образовании.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2.11. Срок заключения соглашения с Администрацией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956A73" w:rsidRPr="00CD6B24" w:rsidRDefault="00956A73" w:rsidP="00956A73">
      <w:pPr>
        <w:pStyle w:val="ConsPlusNormal"/>
        <w:jc w:val="center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B86283" w:rsidRPr="00CD6B24" w:rsidRDefault="00B86283" w:rsidP="00283EE6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ind w:left="5670"/>
        <w:jc w:val="both"/>
        <w:rPr>
          <w:sz w:val="28"/>
          <w:szCs w:val="28"/>
        </w:rPr>
      </w:pPr>
      <w:r w:rsidRPr="00CD6B24">
        <w:rPr>
          <w:sz w:val="28"/>
          <w:szCs w:val="28"/>
        </w:rPr>
        <w:lastRenderedPageBreak/>
        <w:t xml:space="preserve">Приложение </w:t>
      </w:r>
    </w:p>
    <w:p w:rsidR="00956A73" w:rsidRPr="00CD6B24" w:rsidRDefault="00956A73" w:rsidP="00956A73">
      <w:pPr>
        <w:pStyle w:val="ConsPlusNormal"/>
        <w:ind w:left="5670"/>
        <w:jc w:val="both"/>
        <w:rPr>
          <w:bCs/>
          <w:sz w:val="28"/>
          <w:szCs w:val="28"/>
        </w:rPr>
      </w:pPr>
      <w:r w:rsidRPr="00CD6B24">
        <w:rPr>
          <w:sz w:val="28"/>
          <w:szCs w:val="28"/>
        </w:rPr>
        <w:t xml:space="preserve">к Порядку </w:t>
      </w:r>
      <w:r w:rsidRPr="00CD6B24">
        <w:rPr>
          <w:bCs/>
          <w:sz w:val="28"/>
          <w:szCs w:val="28"/>
        </w:rPr>
        <w:t xml:space="preserve">взаимодействия Администрации </w:t>
      </w:r>
      <w:r w:rsidR="00B86283" w:rsidRPr="00CD6B24">
        <w:rPr>
          <w:bCs/>
          <w:sz w:val="28"/>
          <w:szCs w:val="28"/>
        </w:rPr>
        <w:t>Мальцевского</w:t>
      </w:r>
      <w:r w:rsidRPr="00CD6B24">
        <w:rPr>
          <w:bCs/>
          <w:sz w:val="28"/>
          <w:szCs w:val="28"/>
        </w:rPr>
        <w:t xml:space="preserve"> сельского поселения </w:t>
      </w:r>
      <w:proofErr w:type="spellStart"/>
      <w:r w:rsidRPr="00CD6B24">
        <w:rPr>
          <w:bCs/>
          <w:sz w:val="28"/>
          <w:szCs w:val="28"/>
        </w:rPr>
        <w:t>Сычевского</w:t>
      </w:r>
      <w:proofErr w:type="spellEnd"/>
      <w:r w:rsidRPr="00CD6B24">
        <w:rPr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  <w:r w:rsidR="00B86283" w:rsidRPr="00CD6B24">
        <w:rPr>
          <w:bCs/>
          <w:sz w:val="28"/>
          <w:szCs w:val="28"/>
        </w:rPr>
        <w:t>Мальцевского</w:t>
      </w:r>
      <w:r w:rsidRPr="00CD6B24">
        <w:rPr>
          <w:bCs/>
          <w:sz w:val="28"/>
          <w:szCs w:val="28"/>
        </w:rPr>
        <w:t xml:space="preserve"> сельского поселения </w:t>
      </w:r>
      <w:proofErr w:type="spellStart"/>
      <w:r w:rsidRPr="00CD6B24">
        <w:rPr>
          <w:bCs/>
          <w:sz w:val="28"/>
          <w:szCs w:val="28"/>
        </w:rPr>
        <w:t>Сычевского</w:t>
      </w:r>
      <w:proofErr w:type="spellEnd"/>
      <w:r w:rsidRPr="00CD6B24">
        <w:rPr>
          <w:bCs/>
          <w:sz w:val="28"/>
          <w:szCs w:val="28"/>
        </w:rPr>
        <w:t xml:space="preserve"> района Смоленской области</w:t>
      </w:r>
    </w:p>
    <w:p w:rsidR="00956A73" w:rsidRPr="00CD6B24" w:rsidRDefault="00956A73" w:rsidP="00956A73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pStyle w:val="ConsPlusNormal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 xml:space="preserve">Типовая форма соглашения </w:t>
      </w:r>
    </w:p>
    <w:p w:rsidR="00956A73" w:rsidRPr="00CD6B24" w:rsidRDefault="00956A73" w:rsidP="00956A73">
      <w:pPr>
        <w:pStyle w:val="ConsPlusNormal"/>
        <w:jc w:val="center"/>
        <w:rPr>
          <w:bCs/>
          <w:sz w:val="28"/>
          <w:szCs w:val="28"/>
        </w:rPr>
      </w:pPr>
      <w:r w:rsidRPr="00CD6B24">
        <w:rPr>
          <w:sz w:val="28"/>
          <w:szCs w:val="28"/>
        </w:rPr>
        <w:t xml:space="preserve">о взаимодействии </w:t>
      </w:r>
      <w:r w:rsidRPr="00CD6B24">
        <w:rPr>
          <w:bCs/>
          <w:sz w:val="28"/>
          <w:szCs w:val="28"/>
        </w:rPr>
        <w:t xml:space="preserve">Администрации </w:t>
      </w:r>
      <w:r w:rsidR="00B86283" w:rsidRPr="00CD6B24">
        <w:rPr>
          <w:bCs/>
          <w:sz w:val="28"/>
          <w:szCs w:val="28"/>
        </w:rPr>
        <w:t>Мальцевского</w:t>
      </w:r>
      <w:r w:rsidRPr="00CD6B24">
        <w:rPr>
          <w:bCs/>
          <w:sz w:val="28"/>
          <w:szCs w:val="28"/>
        </w:rPr>
        <w:t xml:space="preserve"> сельского поселения </w:t>
      </w:r>
      <w:proofErr w:type="spellStart"/>
      <w:r w:rsidRPr="00CD6B24">
        <w:rPr>
          <w:bCs/>
          <w:sz w:val="28"/>
          <w:szCs w:val="28"/>
        </w:rPr>
        <w:t>Сычевского</w:t>
      </w:r>
      <w:proofErr w:type="spellEnd"/>
      <w:r w:rsidRPr="00CD6B24">
        <w:rPr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</w:p>
    <w:p w:rsidR="00956A73" w:rsidRPr="00CD6B24" w:rsidRDefault="00B86283" w:rsidP="00956A73">
      <w:pPr>
        <w:pStyle w:val="ConsPlusNormal"/>
        <w:jc w:val="center"/>
        <w:rPr>
          <w:sz w:val="28"/>
          <w:szCs w:val="28"/>
        </w:rPr>
      </w:pPr>
      <w:r w:rsidRPr="00CD6B24">
        <w:rPr>
          <w:bCs/>
          <w:sz w:val="28"/>
          <w:szCs w:val="28"/>
        </w:rPr>
        <w:t>Мальцевского</w:t>
      </w:r>
      <w:r w:rsidR="00956A73" w:rsidRPr="00CD6B24">
        <w:rPr>
          <w:bCs/>
          <w:sz w:val="28"/>
          <w:szCs w:val="28"/>
        </w:rPr>
        <w:t xml:space="preserve"> сельского поселения </w:t>
      </w:r>
      <w:proofErr w:type="spellStart"/>
      <w:r w:rsidR="00956A73" w:rsidRPr="00CD6B24">
        <w:rPr>
          <w:bCs/>
          <w:sz w:val="28"/>
          <w:szCs w:val="28"/>
        </w:rPr>
        <w:t>Сычевского</w:t>
      </w:r>
      <w:proofErr w:type="spellEnd"/>
      <w:r w:rsidR="00956A73" w:rsidRPr="00CD6B24">
        <w:rPr>
          <w:bCs/>
          <w:sz w:val="28"/>
          <w:szCs w:val="28"/>
        </w:rPr>
        <w:t xml:space="preserve"> района Смоленской области</w:t>
      </w:r>
    </w:p>
    <w:p w:rsidR="00956A73" w:rsidRPr="00CD6B24" w:rsidRDefault="00956A73" w:rsidP="00956A73">
      <w:pPr>
        <w:pStyle w:val="ConsPlusNormal"/>
        <w:jc w:val="center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center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ind w:left="142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город (село, поселок)                                                                      «__»  _____202_ года </w:t>
      </w:r>
    </w:p>
    <w:p w:rsidR="00956A73" w:rsidRPr="00CD6B24" w:rsidRDefault="00956A73" w:rsidP="00956A73">
      <w:pPr>
        <w:pStyle w:val="ConsPlusNormal"/>
        <w:jc w:val="center"/>
        <w:rPr>
          <w:sz w:val="28"/>
          <w:szCs w:val="28"/>
        </w:rPr>
      </w:pPr>
    </w:p>
    <w:p w:rsidR="00471D8D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Администрация _____________</w:t>
      </w:r>
      <w:r w:rsidR="00B86283" w:rsidRPr="00CD6B24">
        <w:rPr>
          <w:sz w:val="28"/>
          <w:szCs w:val="28"/>
        </w:rPr>
        <w:t>________________</w:t>
      </w:r>
      <w:r w:rsidRPr="00CD6B24">
        <w:rPr>
          <w:sz w:val="28"/>
          <w:szCs w:val="28"/>
        </w:rPr>
        <w:t>________________________,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(наименование муниципального образования, с указанием адреса)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>именуемое</w:t>
      </w:r>
      <w:proofErr w:type="gramEnd"/>
      <w:r w:rsidRPr="00CD6B24">
        <w:rPr>
          <w:sz w:val="28"/>
          <w:szCs w:val="28"/>
        </w:rPr>
        <w:t xml:space="preserve"> в дальнейшем «Администрация</w:t>
      </w:r>
      <w:r w:rsidR="00B86283" w:rsidRPr="00CD6B24">
        <w:rPr>
          <w:sz w:val="28"/>
          <w:szCs w:val="28"/>
        </w:rPr>
        <w:t>,</w:t>
      </w:r>
      <w:r w:rsidRPr="00CD6B24">
        <w:rPr>
          <w:sz w:val="28"/>
          <w:szCs w:val="28"/>
        </w:rPr>
        <w:t xml:space="preserve"> в лице Главы муниципального образования _______________________________________</w:t>
      </w:r>
      <w:r w:rsidR="00B86283" w:rsidRPr="00CD6B24">
        <w:rPr>
          <w:sz w:val="28"/>
          <w:szCs w:val="28"/>
        </w:rPr>
        <w:t>______________________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(фамилия, имя, отчество полностью)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>действующего</w:t>
      </w:r>
      <w:proofErr w:type="gramEnd"/>
      <w:r w:rsidRPr="00CD6B24">
        <w:rPr>
          <w:sz w:val="28"/>
          <w:szCs w:val="28"/>
        </w:rPr>
        <w:t xml:space="preserve"> на основании _______________________________</w:t>
      </w:r>
      <w:r w:rsidR="00B86283" w:rsidRPr="00CD6B24">
        <w:rPr>
          <w:sz w:val="28"/>
          <w:szCs w:val="28"/>
        </w:rPr>
        <w:t>___</w:t>
      </w:r>
      <w:r w:rsidRPr="00CD6B24">
        <w:rPr>
          <w:sz w:val="28"/>
          <w:szCs w:val="28"/>
        </w:rPr>
        <w:t xml:space="preserve">________, 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(наименование НПА, на основании которого осуществляется деятельность)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с одной стороны, и __________________________________________</w:t>
      </w:r>
      <w:r w:rsidR="00B86283" w:rsidRPr="00CD6B24">
        <w:rPr>
          <w:sz w:val="28"/>
          <w:szCs w:val="28"/>
        </w:rPr>
        <w:t>___</w:t>
      </w:r>
      <w:r w:rsidRPr="00CD6B24">
        <w:rPr>
          <w:sz w:val="28"/>
          <w:szCs w:val="28"/>
        </w:rPr>
        <w:t xml:space="preserve">_____, 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(организатор добровольческой деятельности либо полное название добровольческой организации с указанием адреса)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именуемая в дальнейшем «Организация» либо «организатор», в лице ________________________________________________________________</w:t>
      </w:r>
      <w:r w:rsidR="00B86283" w:rsidRPr="00CD6B24">
        <w:rPr>
          <w:sz w:val="28"/>
          <w:szCs w:val="28"/>
        </w:rPr>
        <w:t>________</w:t>
      </w:r>
      <w:r w:rsidRPr="00CD6B24">
        <w:rPr>
          <w:sz w:val="28"/>
          <w:szCs w:val="28"/>
        </w:rPr>
        <w:t xml:space="preserve">, 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(должность, фамилия, имя, отчество полностью)</w:t>
      </w:r>
    </w:p>
    <w:p w:rsidR="00956A73" w:rsidRPr="00CD6B24" w:rsidRDefault="00956A73" w:rsidP="00956A7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6B24">
        <w:rPr>
          <w:sz w:val="28"/>
          <w:szCs w:val="28"/>
        </w:rPr>
        <w:t>действующие</w:t>
      </w:r>
      <w:proofErr w:type="gramEnd"/>
      <w:r w:rsidRPr="00CD6B24">
        <w:rPr>
          <w:sz w:val="28"/>
          <w:szCs w:val="28"/>
        </w:rPr>
        <w:t xml:space="preserve"> на основании ______________________________</w:t>
      </w:r>
      <w:r w:rsidR="00B86283" w:rsidRPr="00CD6B24">
        <w:rPr>
          <w:sz w:val="28"/>
          <w:szCs w:val="28"/>
        </w:rPr>
        <w:t>___</w:t>
      </w:r>
      <w:r w:rsidRPr="00CD6B24">
        <w:rPr>
          <w:sz w:val="28"/>
          <w:szCs w:val="28"/>
        </w:rPr>
        <w:t xml:space="preserve">__________, </w:t>
      </w:r>
    </w:p>
    <w:p w:rsidR="00956A73" w:rsidRPr="00CD6B24" w:rsidRDefault="00956A73" w:rsidP="00956A73">
      <w:pPr>
        <w:pStyle w:val="ConsPlusNormal"/>
        <w:ind w:firstLine="709"/>
        <w:jc w:val="both"/>
      </w:pPr>
      <w:r w:rsidRPr="00CD6B24">
        <w:t>(наименование НПА, на основании которого осуществляется деятельность</w:t>
      </w:r>
      <w:proofErr w:type="gramStart"/>
      <w:r w:rsidRPr="00CD6B24">
        <w:t>)с</w:t>
      </w:r>
      <w:proofErr w:type="gramEnd"/>
      <w:r w:rsidRPr="00CD6B24">
        <w:t xml:space="preserve"> другой стороны (далее – стороны), заключили настоящее Соглашение о нижеследующем: </w:t>
      </w:r>
    </w:p>
    <w:p w:rsidR="00471D8D" w:rsidRPr="00CD6B24" w:rsidRDefault="00471D8D" w:rsidP="006300BE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471D8D">
      <w:pPr>
        <w:pStyle w:val="ConsPlusNormal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>1. Предмет Соглашения</w:t>
      </w:r>
    </w:p>
    <w:p w:rsidR="00CD6B24" w:rsidRPr="00CD6B24" w:rsidRDefault="00CD6B24" w:rsidP="00471D8D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CD6B24">
        <w:rPr>
          <w:sz w:val="28"/>
          <w:szCs w:val="28"/>
        </w:rPr>
        <w:t>на</w:t>
      </w:r>
      <w:proofErr w:type="gramEnd"/>
      <w:r w:rsidRPr="00CD6B24">
        <w:rPr>
          <w:sz w:val="28"/>
          <w:szCs w:val="28"/>
        </w:rPr>
        <w:t xml:space="preserve"> ______________________________________</w:t>
      </w:r>
      <w:r w:rsidR="00471D8D" w:rsidRPr="00CD6B24">
        <w:rPr>
          <w:sz w:val="28"/>
          <w:szCs w:val="28"/>
        </w:rPr>
        <w:t>____________________</w:t>
      </w:r>
    </w:p>
    <w:p w:rsidR="00956A73" w:rsidRPr="00CD6B24" w:rsidRDefault="00956A73" w:rsidP="006300BE">
      <w:pPr>
        <w:pStyle w:val="ConsPlusNormal"/>
        <w:ind w:firstLine="709"/>
        <w:jc w:val="both"/>
      </w:pPr>
      <w:r w:rsidRPr="00CD6B24">
        <w:lastRenderedPageBreak/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1.2. Администрация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_______________</w:t>
      </w:r>
      <w:r w:rsidR="00471D8D" w:rsidRPr="00CD6B24">
        <w:rPr>
          <w:sz w:val="28"/>
          <w:szCs w:val="28"/>
        </w:rPr>
        <w:t>___________________</w:t>
      </w:r>
      <w:r w:rsidRPr="00CD6B24">
        <w:rPr>
          <w:sz w:val="28"/>
          <w:szCs w:val="28"/>
        </w:rPr>
        <w:t>______________________________________.</w:t>
      </w:r>
    </w:p>
    <w:p w:rsidR="00956A73" w:rsidRPr="00CD6B24" w:rsidRDefault="00956A73" w:rsidP="006300BE">
      <w:pPr>
        <w:pStyle w:val="ConsPlusNormal"/>
        <w:ind w:firstLine="709"/>
        <w:jc w:val="both"/>
      </w:pPr>
      <w:r w:rsidRPr="00CD6B24">
        <w:t>(указывается наименование муниципального образования)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1.3. Целями совместной деятельности являются: _____________________________________________________________</w:t>
      </w:r>
      <w:r w:rsidR="00CD6B24" w:rsidRPr="00CD6B24">
        <w:rPr>
          <w:sz w:val="28"/>
          <w:szCs w:val="28"/>
        </w:rPr>
        <w:t>_______</w:t>
      </w:r>
      <w:r w:rsidRPr="00CD6B24">
        <w:rPr>
          <w:sz w:val="28"/>
          <w:szCs w:val="28"/>
        </w:rPr>
        <w:t>____.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</w:t>
      </w:r>
      <w:r w:rsidR="00CD6B24" w:rsidRPr="00CD6B24">
        <w:rPr>
          <w:sz w:val="28"/>
          <w:szCs w:val="28"/>
        </w:rPr>
        <w:t xml:space="preserve">ями на территории Мальцевского сельского поселения </w:t>
      </w:r>
      <w:proofErr w:type="spellStart"/>
      <w:r w:rsidR="00CD6B24" w:rsidRPr="00CD6B24">
        <w:rPr>
          <w:sz w:val="28"/>
          <w:szCs w:val="28"/>
        </w:rPr>
        <w:t>Сычевского</w:t>
      </w:r>
      <w:proofErr w:type="spellEnd"/>
      <w:r w:rsidR="00CD6B24" w:rsidRPr="00CD6B24">
        <w:rPr>
          <w:sz w:val="28"/>
          <w:szCs w:val="28"/>
        </w:rPr>
        <w:t xml:space="preserve"> района Смоленской области</w:t>
      </w:r>
      <w:r w:rsidRPr="00CD6B24">
        <w:rPr>
          <w:sz w:val="28"/>
          <w:szCs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:rsidR="00956A73" w:rsidRPr="00CD6B24" w:rsidRDefault="00956A73" w:rsidP="00956A7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B24">
        <w:rPr>
          <w:sz w:val="28"/>
          <w:szCs w:val="28"/>
        </w:rPr>
        <w:t>2.</w:t>
      </w:r>
      <w:r w:rsidR="00CD6B24" w:rsidRPr="00CD6B24">
        <w:rPr>
          <w:sz w:val="28"/>
          <w:szCs w:val="28"/>
        </w:rPr>
        <w:t xml:space="preserve"> </w:t>
      </w:r>
      <w:r w:rsidRPr="00CD6B24">
        <w:rPr>
          <w:b/>
          <w:sz w:val="28"/>
          <w:szCs w:val="28"/>
        </w:rPr>
        <w:t>Общие положения</w:t>
      </w:r>
    </w:p>
    <w:p w:rsidR="00956A73" w:rsidRPr="00CD6B24" w:rsidRDefault="00956A73" w:rsidP="00956A7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2.1. Организация (организатор</w:t>
      </w:r>
      <w:proofErr w:type="gramStart"/>
      <w:r w:rsidRPr="00CD6B24">
        <w:rPr>
          <w:sz w:val="28"/>
          <w:szCs w:val="28"/>
        </w:rPr>
        <w:t>)о</w:t>
      </w:r>
      <w:proofErr w:type="gramEnd"/>
      <w:r w:rsidRPr="00CD6B24">
        <w:rPr>
          <w:sz w:val="28"/>
          <w:szCs w:val="28"/>
        </w:rPr>
        <w:t>существляет следующий перечень видов работ (услуг):___________________________________</w:t>
      </w:r>
      <w:r w:rsidR="00CD6B24" w:rsidRPr="00CD6B24">
        <w:rPr>
          <w:sz w:val="28"/>
          <w:szCs w:val="28"/>
        </w:rPr>
        <w:t>____________</w:t>
      </w:r>
      <w:r w:rsidRPr="00CD6B24">
        <w:rPr>
          <w:sz w:val="28"/>
          <w:szCs w:val="28"/>
        </w:rPr>
        <w:t>_____________.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2.2. Организация (организатор</w:t>
      </w:r>
      <w:proofErr w:type="gramStart"/>
      <w:r w:rsidRPr="00CD6B24">
        <w:rPr>
          <w:sz w:val="28"/>
          <w:szCs w:val="28"/>
        </w:rPr>
        <w:t>)о</w:t>
      </w:r>
      <w:proofErr w:type="gramEnd"/>
      <w:r w:rsidRPr="00CD6B24">
        <w:rPr>
          <w:sz w:val="28"/>
          <w:szCs w:val="28"/>
        </w:rPr>
        <w:t>существляет добровольческую (волонтерскую) деятельность на следующих условиях __________________________________________________________________</w:t>
      </w:r>
      <w:r w:rsidR="00CD6B24" w:rsidRPr="00CD6B24">
        <w:rPr>
          <w:sz w:val="28"/>
          <w:szCs w:val="28"/>
        </w:rPr>
        <w:t>__</w:t>
      </w:r>
      <w:r w:rsidRPr="00CD6B24">
        <w:rPr>
          <w:sz w:val="28"/>
          <w:szCs w:val="28"/>
        </w:rPr>
        <w:t>____.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2.3. Уполномоченными представителями, ответственными за взаимодействие со стороны Администрации </w:t>
      </w:r>
      <w:proofErr w:type="spellStart"/>
      <w:r w:rsidRPr="00CD6B24">
        <w:rPr>
          <w:sz w:val="28"/>
          <w:szCs w:val="28"/>
        </w:rPr>
        <w:t>являются_________________________</w:t>
      </w:r>
      <w:r w:rsidR="00CD6B24" w:rsidRPr="00CD6B24">
        <w:rPr>
          <w:sz w:val="28"/>
          <w:szCs w:val="28"/>
        </w:rPr>
        <w:t>_____________</w:t>
      </w:r>
      <w:proofErr w:type="spellEnd"/>
      <w:r w:rsidRPr="00CD6B24">
        <w:rPr>
          <w:sz w:val="28"/>
          <w:szCs w:val="28"/>
        </w:rPr>
        <w:t>, со стороны Организации (организатора)______________________________</w:t>
      </w:r>
      <w:r w:rsidR="00CD6B24" w:rsidRPr="00CD6B24">
        <w:rPr>
          <w:sz w:val="28"/>
          <w:szCs w:val="28"/>
        </w:rPr>
        <w:t>________</w:t>
      </w:r>
      <w:r w:rsidRPr="00CD6B24">
        <w:rPr>
          <w:sz w:val="28"/>
          <w:szCs w:val="28"/>
        </w:rPr>
        <w:t>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2.4. Администрация в случае необходимости информирует Организацию (организатора</w:t>
      </w:r>
      <w:proofErr w:type="gramStart"/>
      <w:r w:rsidRPr="00CD6B24">
        <w:rPr>
          <w:sz w:val="28"/>
          <w:szCs w:val="28"/>
        </w:rPr>
        <w:t>)о</w:t>
      </w:r>
      <w:proofErr w:type="gramEnd"/>
      <w:r w:rsidRPr="00CD6B24">
        <w:rPr>
          <w:sz w:val="28"/>
          <w:szCs w:val="28"/>
        </w:rPr>
        <w:t xml:space="preserve">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956A73" w:rsidRPr="00CD6B24" w:rsidRDefault="00956A73" w:rsidP="006300BE">
      <w:pPr>
        <w:pStyle w:val="ConsPlusNormal"/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2.5. Администрация предоставляет сведения для включения в единую информационную систему в сфере развития добровольчества (</w:t>
      </w:r>
      <w:proofErr w:type="spellStart"/>
      <w:r w:rsidRPr="00CD6B24">
        <w:rPr>
          <w:sz w:val="28"/>
          <w:szCs w:val="28"/>
        </w:rPr>
        <w:t>волонтерства</w:t>
      </w:r>
      <w:proofErr w:type="spellEnd"/>
      <w:r w:rsidRPr="00CD6B24">
        <w:rPr>
          <w:sz w:val="28"/>
          <w:szCs w:val="28"/>
        </w:rPr>
        <w:t>).</w:t>
      </w:r>
    </w:p>
    <w:p w:rsidR="00956A73" w:rsidRPr="00CD6B24" w:rsidRDefault="00956A73" w:rsidP="00956A73">
      <w:pPr>
        <w:pStyle w:val="ConsPlusNormal"/>
        <w:ind w:firstLine="708"/>
        <w:jc w:val="both"/>
        <w:rPr>
          <w:sz w:val="28"/>
          <w:szCs w:val="28"/>
        </w:rPr>
      </w:pPr>
    </w:p>
    <w:p w:rsidR="00956A73" w:rsidRPr="00CD6B24" w:rsidRDefault="00956A73" w:rsidP="006300BE">
      <w:pPr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 xml:space="preserve">3. Права и обязанности сторон </w:t>
      </w:r>
    </w:p>
    <w:p w:rsidR="00CD6B24" w:rsidRPr="00CD6B24" w:rsidRDefault="00CD6B24" w:rsidP="006300BE">
      <w:pPr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3.1. Администрация: 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3.1.1. Предоставляет Организации (организатору)</w:t>
      </w:r>
      <w:r w:rsidR="00CD6B24" w:rsidRPr="00CD6B24">
        <w:rPr>
          <w:sz w:val="28"/>
          <w:szCs w:val="28"/>
        </w:rPr>
        <w:t xml:space="preserve"> </w:t>
      </w:r>
      <w:r w:rsidRPr="00CD6B24">
        <w:rPr>
          <w:sz w:val="28"/>
          <w:szCs w:val="28"/>
        </w:rPr>
        <w:t xml:space="preserve">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</w:t>
      </w:r>
      <w:r w:rsidRPr="00CD6B24">
        <w:rPr>
          <w:sz w:val="28"/>
          <w:szCs w:val="28"/>
        </w:rPr>
        <w:lastRenderedPageBreak/>
        <w:t>(волонтеров) в соответствии с организационно-техническими возможностями и утвержденными правилами внутреннего распорядка Администрации *.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3.1.3. Информирует Организацию (организатора</w:t>
      </w:r>
      <w:proofErr w:type="gramStart"/>
      <w:r w:rsidRPr="00CD6B24">
        <w:rPr>
          <w:sz w:val="28"/>
          <w:szCs w:val="28"/>
        </w:rPr>
        <w:t>)о</w:t>
      </w:r>
      <w:proofErr w:type="gramEnd"/>
      <w:r w:rsidRPr="00CD6B24">
        <w:rPr>
          <w:sz w:val="28"/>
          <w:szCs w:val="28"/>
        </w:rPr>
        <w:t xml:space="preserve"> правовых нормах, регламентирующих работу Администрации,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3.1.4. Вправе предоставить Организации (организатору</w:t>
      </w:r>
      <w:proofErr w:type="gramStart"/>
      <w:r w:rsidRPr="00CD6B24">
        <w:rPr>
          <w:sz w:val="28"/>
          <w:szCs w:val="28"/>
        </w:rPr>
        <w:t>)м</w:t>
      </w:r>
      <w:proofErr w:type="gramEnd"/>
      <w:r w:rsidRPr="00CD6B24">
        <w:rPr>
          <w:sz w:val="28"/>
          <w:szCs w:val="28"/>
        </w:rPr>
        <w:t>еры поддержки, предусмотренные Федеральным законом от 11.05.1995 № 135-ФЗ «О благотворительной деятельности и добровольчестве (</w:t>
      </w:r>
      <w:proofErr w:type="spellStart"/>
      <w:r w:rsidRPr="00CD6B24">
        <w:rPr>
          <w:sz w:val="28"/>
          <w:szCs w:val="28"/>
        </w:rPr>
        <w:t>волонтерстве</w:t>
      </w:r>
      <w:proofErr w:type="spellEnd"/>
      <w:r w:rsidRPr="00CD6B24">
        <w:rPr>
          <w:sz w:val="28"/>
          <w:szCs w:val="28"/>
        </w:rPr>
        <w:t xml:space="preserve">)», а также помещения и необходимое оборудование. 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3.2. Администрация и Организация (организатор)</w:t>
      </w:r>
      <w:r w:rsidR="00CD6B24" w:rsidRPr="00CD6B24">
        <w:rPr>
          <w:sz w:val="28"/>
          <w:szCs w:val="28"/>
        </w:rPr>
        <w:t xml:space="preserve"> </w:t>
      </w:r>
      <w:r w:rsidRPr="00CD6B24">
        <w:rPr>
          <w:sz w:val="28"/>
          <w:szCs w:val="28"/>
        </w:rPr>
        <w:t>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3.3. Администрация и Организация (организатор</w:t>
      </w:r>
      <w:proofErr w:type="gramStart"/>
      <w:r w:rsidRPr="00CD6B24">
        <w:rPr>
          <w:sz w:val="28"/>
          <w:szCs w:val="28"/>
        </w:rPr>
        <w:t>)в</w:t>
      </w:r>
      <w:proofErr w:type="gramEnd"/>
      <w:r w:rsidRPr="00CD6B24">
        <w:rPr>
          <w:sz w:val="28"/>
          <w:szCs w:val="28"/>
        </w:rPr>
        <w:t>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Pr="00CD6B24">
        <w:rPr>
          <w:sz w:val="28"/>
          <w:szCs w:val="28"/>
        </w:rPr>
        <w:t>волонтерства</w:t>
      </w:r>
      <w:proofErr w:type="spellEnd"/>
      <w:r w:rsidRPr="00CD6B24">
        <w:rPr>
          <w:sz w:val="28"/>
          <w:szCs w:val="28"/>
        </w:rPr>
        <w:t>).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3.4. Организация (организатор):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3.4.1. Информирует Администрацию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956A73" w:rsidRPr="00CD6B24" w:rsidRDefault="00956A73" w:rsidP="00CD6B24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>3.4.3. Информирует добровольцев о необходимости уведомления Организации (организатора</w:t>
      </w:r>
      <w:proofErr w:type="gramStart"/>
      <w:r w:rsidRPr="00CD6B24">
        <w:rPr>
          <w:sz w:val="28"/>
          <w:szCs w:val="28"/>
        </w:rPr>
        <w:t>)о</w:t>
      </w:r>
      <w:proofErr w:type="gramEnd"/>
      <w:r w:rsidRPr="00CD6B24">
        <w:rPr>
          <w:sz w:val="28"/>
          <w:szCs w:val="28"/>
        </w:rPr>
        <w:t xml:space="preserve">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CD6B24" w:rsidRPr="00CD6B24" w:rsidRDefault="00CD6B24" w:rsidP="00CD6B24">
      <w:pPr>
        <w:ind w:firstLine="709"/>
        <w:jc w:val="both"/>
        <w:rPr>
          <w:sz w:val="28"/>
          <w:szCs w:val="28"/>
        </w:rPr>
      </w:pPr>
    </w:p>
    <w:p w:rsidR="00956A73" w:rsidRPr="00CD6B24" w:rsidRDefault="00CD6B24" w:rsidP="00CD6B24">
      <w:pPr>
        <w:pStyle w:val="ac"/>
        <w:ind w:left="0"/>
        <w:contextualSpacing w:val="0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 xml:space="preserve">4. </w:t>
      </w:r>
      <w:r w:rsidR="00956A73" w:rsidRPr="00CD6B24">
        <w:rPr>
          <w:b/>
          <w:sz w:val="28"/>
          <w:szCs w:val="28"/>
        </w:rPr>
        <w:t>Условия оплаты</w:t>
      </w:r>
    </w:p>
    <w:p w:rsidR="00CD6B24" w:rsidRPr="00CD6B24" w:rsidRDefault="00CD6B24" w:rsidP="00CD6B24">
      <w:pPr>
        <w:pStyle w:val="ac"/>
        <w:ind w:left="0"/>
        <w:contextualSpacing w:val="0"/>
        <w:jc w:val="center"/>
        <w:rPr>
          <w:b/>
          <w:sz w:val="28"/>
          <w:szCs w:val="28"/>
        </w:rPr>
      </w:pPr>
    </w:p>
    <w:p w:rsidR="00956A73" w:rsidRPr="00CD6B24" w:rsidRDefault="00956A73" w:rsidP="00CD6B24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Оплата услуг сотрудников Администрации и Организации по реализации Соглашения не предусматривается. </w:t>
      </w:r>
    </w:p>
    <w:p w:rsidR="00956A73" w:rsidRPr="00CD6B24" w:rsidRDefault="00956A73" w:rsidP="00956A73">
      <w:pPr>
        <w:ind w:firstLine="708"/>
        <w:jc w:val="both"/>
        <w:rPr>
          <w:b/>
          <w:sz w:val="28"/>
          <w:szCs w:val="28"/>
        </w:rPr>
      </w:pPr>
    </w:p>
    <w:p w:rsidR="00956A73" w:rsidRPr="00CD6B24" w:rsidRDefault="00CD6B24" w:rsidP="00CD6B24">
      <w:pPr>
        <w:pStyle w:val="ac"/>
        <w:spacing w:before="120"/>
        <w:ind w:left="0"/>
        <w:contextualSpacing w:val="0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 xml:space="preserve">5. </w:t>
      </w:r>
      <w:r w:rsidR="00956A73" w:rsidRPr="00CD6B24">
        <w:rPr>
          <w:b/>
          <w:sz w:val="28"/>
          <w:szCs w:val="28"/>
        </w:rPr>
        <w:t>Ответственность сторон и порядок разрешения споров</w:t>
      </w:r>
    </w:p>
    <w:p w:rsidR="00CD6B24" w:rsidRPr="00CD6B24" w:rsidRDefault="00CD6B24" w:rsidP="00CD6B24">
      <w:pPr>
        <w:pStyle w:val="ac"/>
        <w:spacing w:before="120"/>
        <w:ind w:left="0"/>
        <w:contextualSpacing w:val="0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lastRenderedPageBreak/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956A73" w:rsidRPr="00CD6B24" w:rsidRDefault="00956A73" w:rsidP="00956A73">
      <w:pPr>
        <w:ind w:firstLine="709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 </w:t>
      </w:r>
    </w:p>
    <w:p w:rsidR="00956A73" w:rsidRPr="00CD6B24" w:rsidRDefault="00956A73" w:rsidP="00956A73">
      <w:pPr>
        <w:pStyle w:val="ConsPlusNormal"/>
        <w:ind w:firstLine="708"/>
        <w:jc w:val="both"/>
        <w:rPr>
          <w:sz w:val="28"/>
          <w:szCs w:val="28"/>
        </w:rPr>
      </w:pPr>
    </w:p>
    <w:p w:rsidR="00956A73" w:rsidRPr="00CD6B24" w:rsidRDefault="00956A73" w:rsidP="00CD6B24">
      <w:pPr>
        <w:pStyle w:val="ConsPlusNormal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>6. Срок действия Соглашения</w:t>
      </w:r>
    </w:p>
    <w:p w:rsidR="00CD6B24" w:rsidRPr="00CD6B24" w:rsidRDefault="00CD6B24" w:rsidP="00CD6B24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pStyle w:val="ConsPlusNormal"/>
        <w:ind w:firstLine="708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956A73" w:rsidRPr="00CD6B24" w:rsidRDefault="00956A73" w:rsidP="00956A73">
      <w:pPr>
        <w:pStyle w:val="ConsPlusNormal"/>
        <w:ind w:firstLine="708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956A73" w:rsidRPr="00CD6B24" w:rsidRDefault="00956A73" w:rsidP="00956A73">
      <w:pPr>
        <w:pStyle w:val="ConsPlusNormal"/>
        <w:ind w:firstLine="708"/>
        <w:jc w:val="both"/>
        <w:rPr>
          <w:sz w:val="28"/>
          <w:szCs w:val="28"/>
        </w:rPr>
      </w:pPr>
      <w:r w:rsidRPr="00CD6B24">
        <w:rPr>
          <w:sz w:val="28"/>
          <w:szCs w:val="28"/>
        </w:rPr>
        <w:t xml:space="preserve"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956A73" w:rsidRPr="00CD6B24" w:rsidRDefault="00956A73" w:rsidP="00956A73">
      <w:pPr>
        <w:pStyle w:val="ConsPlusNormal"/>
        <w:ind w:firstLine="708"/>
        <w:rPr>
          <w:sz w:val="28"/>
          <w:szCs w:val="28"/>
        </w:rPr>
      </w:pPr>
    </w:p>
    <w:p w:rsidR="00B919E5" w:rsidRPr="00CD6B24" w:rsidRDefault="00956A73" w:rsidP="00CD6B24">
      <w:pPr>
        <w:pStyle w:val="ConsPlusNormal"/>
        <w:jc w:val="center"/>
        <w:rPr>
          <w:b/>
          <w:sz w:val="28"/>
          <w:szCs w:val="28"/>
        </w:rPr>
      </w:pPr>
      <w:r w:rsidRPr="00CD6B24">
        <w:rPr>
          <w:b/>
          <w:sz w:val="28"/>
          <w:szCs w:val="28"/>
        </w:rPr>
        <w:t>7. Адреса и реквизиты сторон</w:t>
      </w:r>
    </w:p>
    <w:p w:rsidR="00CD6B24" w:rsidRPr="00CD6B24" w:rsidRDefault="00CD6B24" w:rsidP="00CD6B24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3"/>
      </w:tblGrid>
      <w:tr w:rsidR="00B919E5" w:rsidRPr="00CD6B24" w:rsidTr="00B919E5">
        <w:tc>
          <w:tcPr>
            <w:tcW w:w="5778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643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Полное наименование</w:t>
            </w:r>
          </w:p>
        </w:tc>
      </w:tr>
      <w:tr w:rsidR="00B919E5" w:rsidRPr="00CD6B24" w:rsidTr="00B919E5">
        <w:tc>
          <w:tcPr>
            <w:tcW w:w="5778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43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Юридический адрес</w:t>
            </w:r>
          </w:p>
        </w:tc>
      </w:tr>
      <w:tr w:rsidR="00B919E5" w:rsidRPr="00CD6B24" w:rsidTr="00B919E5">
        <w:tc>
          <w:tcPr>
            <w:tcW w:w="5778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Контактный телефон</w:t>
            </w:r>
          </w:p>
        </w:tc>
      </w:tr>
      <w:tr w:rsidR="00B919E5" w:rsidRPr="00CD6B24" w:rsidTr="00B919E5">
        <w:tc>
          <w:tcPr>
            <w:tcW w:w="5778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ФИО, подпись, печать</w:t>
            </w:r>
          </w:p>
        </w:tc>
        <w:tc>
          <w:tcPr>
            <w:tcW w:w="4643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ФИО, подпись</w:t>
            </w:r>
          </w:p>
        </w:tc>
      </w:tr>
      <w:tr w:rsidR="00B919E5" w:rsidRPr="00CD6B24" w:rsidTr="00B919E5">
        <w:tc>
          <w:tcPr>
            <w:tcW w:w="5778" w:type="dxa"/>
          </w:tcPr>
          <w:p w:rsidR="00B919E5" w:rsidRPr="00CD6B24" w:rsidRDefault="00B919E5" w:rsidP="006300B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919E5" w:rsidRPr="00CD6B24" w:rsidRDefault="00B919E5" w:rsidP="00B919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CD6B24">
              <w:rPr>
                <w:sz w:val="28"/>
                <w:szCs w:val="28"/>
              </w:rPr>
              <w:t>П</w:t>
            </w:r>
            <w:r w:rsidRPr="00CD6B24">
              <w:rPr>
                <w:sz w:val="28"/>
                <w:szCs w:val="28"/>
              </w:rPr>
              <w:t>ечать</w:t>
            </w:r>
            <w:r w:rsidRPr="00CD6B24">
              <w:rPr>
                <w:sz w:val="28"/>
                <w:szCs w:val="28"/>
              </w:rPr>
              <w:t xml:space="preserve"> (при наличии)</w:t>
            </w:r>
          </w:p>
        </w:tc>
      </w:tr>
    </w:tbl>
    <w:p w:rsidR="006300BE" w:rsidRPr="00CD6B24" w:rsidRDefault="006300BE" w:rsidP="006300BE">
      <w:pPr>
        <w:pStyle w:val="ConsPlusNormal"/>
        <w:jc w:val="center"/>
        <w:rPr>
          <w:b/>
          <w:sz w:val="28"/>
          <w:szCs w:val="28"/>
        </w:rPr>
      </w:pPr>
    </w:p>
    <w:p w:rsidR="00956A73" w:rsidRPr="00CD6B24" w:rsidRDefault="00956A73" w:rsidP="00956A73">
      <w:pPr>
        <w:pStyle w:val="ConsPlusNormal"/>
        <w:jc w:val="both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jc w:val="center"/>
        <w:rPr>
          <w:sz w:val="28"/>
          <w:szCs w:val="28"/>
        </w:rPr>
      </w:pPr>
    </w:p>
    <w:p w:rsidR="00956A73" w:rsidRPr="00CD6B24" w:rsidRDefault="00956A73" w:rsidP="00956A73">
      <w:pPr>
        <w:pStyle w:val="ConsPlusNormal"/>
        <w:ind w:firstLine="708"/>
        <w:jc w:val="both"/>
      </w:pPr>
      <w:r w:rsidRPr="00CD6B24">
        <w:t>Примечание:</w:t>
      </w:r>
    </w:p>
    <w:p w:rsidR="00956A73" w:rsidRPr="00CD6B24" w:rsidRDefault="00956A73" w:rsidP="00956A73">
      <w:pPr>
        <w:pStyle w:val="ConsPlusNormal"/>
        <w:ind w:firstLine="708"/>
        <w:jc w:val="both"/>
      </w:pPr>
      <w:r w:rsidRPr="00CD6B24">
        <w:t>*в случае заключения разового договора в данном пункте указывается перечень инвентаря, специализированной формы, предоставляемый Администрацией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</w:t>
      </w:r>
      <w:proofErr w:type="gramStart"/>
      <w:r w:rsidRPr="00CD6B24">
        <w:t>)д</w:t>
      </w:r>
      <w:proofErr w:type="gramEnd"/>
      <w:r w:rsidRPr="00CD6B24">
        <w:t xml:space="preserve">о места проведения и обратно, обеспечение питанием; </w:t>
      </w:r>
    </w:p>
    <w:p w:rsidR="00956A73" w:rsidRPr="00CD6B24" w:rsidRDefault="00956A73" w:rsidP="00956A73">
      <w:pPr>
        <w:pStyle w:val="ConsPlusNormal"/>
        <w:ind w:firstLine="708"/>
        <w:jc w:val="both"/>
      </w:pPr>
      <w:r w:rsidRPr="00CD6B24">
        <w:t>** план мероприятия, план совместной деятельности на период размещается в приложении к соглашению.</w:t>
      </w:r>
      <w:bookmarkStart w:id="0" w:name="_GoBack"/>
      <w:bookmarkEnd w:id="0"/>
    </w:p>
    <w:sectPr w:rsidR="00956A73" w:rsidRPr="00CD6B24" w:rsidSect="00323FD3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65" w:rsidRDefault="00114A65">
      <w:r>
        <w:separator/>
      </w:r>
    </w:p>
  </w:endnote>
  <w:endnote w:type="continuationSeparator" w:id="0">
    <w:p w:rsidR="00114A65" w:rsidRDefault="0011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65" w:rsidRDefault="00114A65">
      <w:r>
        <w:separator/>
      </w:r>
    </w:p>
  </w:footnote>
  <w:footnote w:type="continuationSeparator" w:id="0">
    <w:p w:rsidR="00114A65" w:rsidRDefault="00114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637F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637F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EE6">
      <w:rPr>
        <w:rStyle w:val="a7"/>
        <w:noProof/>
      </w:rPr>
      <w:t>11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5C0A"/>
    <w:multiLevelType w:val="hybridMultilevel"/>
    <w:tmpl w:val="03067058"/>
    <w:lvl w:ilvl="0" w:tplc="A320B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A041F"/>
    <w:multiLevelType w:val="hybridMultilevel"/>
    <w:tmpl w:val="EFDE963E"/>
    <w:lvl w:ilvl="0" w:tplc="9E28F8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2A69"/>
    <w:rsid w:val="00015ED4"/>
    <w:rsid w:val="00020866"/>
    <w:rsid w:val="00022DCF"/>
    <w:rsid w:val="00031FB3"/>
    <w:rsid w:val="00050EEB"/>
    <w:rsid w:val="00067652"/>
    <w:rsid w:val="0007145B"/>
    <w:rsid w:val="00074A88"/>
    <w:rsid w:val="00077011"/>
    <w:rsid w:val="00087717"/>
    <w:rsid w:val="00095532"/>
    <w:rsid w:val="000A259B"/>
    <w:rsid w:val="000A5643"/>
    <w:rsid w:val="000A66CF"/>
    <w:rsid w:val="000B39A5"/>
    <w:rsid w:val="000C2691"/>
    <w:rsid w:val="000D1395"/>
    <w:rsid w:val="000E01A1"/>
    <w:rsid w:val="000F19A6"/>
    <w:rsid w:val="000F22F9"/>
    <w:rsid w:val="00105EAF"/>
    <w:rsid w:val="00106884"/>
    <w:rsid w:val="00114A65"/>
    <w:rsid w:val="00122189"/>
    <w:rsid w:val="0012218D"/>
    <w:rsid w:val="00135655"/>
    <w:rsid w:val="0013575C"/>
    <w:rsid w:val="0013749F"/>
    <w:rsid w:val="00142B23"/>
    <w:rsid w:val="00146E4C"/>
    <w:rsid w:val="00154E99"/>
    <w:rsid w:val="00160C46"/>
    <w:rsid w:val="00163982"/>
    <w:rsid w:val="00170AC0"/>
    <w:rsid w:val="00181424"/>
    <w:rsid w:val="001901DD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5041F"/>
    <w:rsid w:val="00250E42"/>
    <w:rsid w:val="00253673"/>
    <w:rsid w:val="00261007"/>
    <w:rsid w:val="00264274"/>
    <w:rsid w:val="002736FD"/>
    <w:rsid w:val="00274099"/>
    <w:rsid w:val="00276238"/>
    <w:rsid w:val="00283EE6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55557"/>
    <w:rsid w:val="00366B90"/>
    <w:rsid w:val="00375E86"/>
    <w:rsid w:val="00381D5F"/>
    <w:rsid w:val="0038420B"/>
    <w:rsid w:val="00390964"/>
    <w:rsid w:val="003B2EAD"/>
    <w:rsid w:val="003B4261"/>
    <w:rsid w:val="003B493F"/>
    <w:rsid w:val="003B54D0"/>
    <w:rsid w:val="003B6194"/>
    <w:rsid w:val="003C3FFA"/>
    <w:rsid w:val="003E1F49"/>
    <w:rsid w:val="003F25A8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678C9"/>
    <w:rsid w:val="00471D8D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1036"/>
    <w:rsid w:val="00515924"/>
    <w:rsid w:val="00521339"/>
    <w:rsid w:val="00522C82"/>
    <w:rsid w:val="00526753"/>
    <w:rsid w:val="00537580"/>
    <w:rsid w:val="00545332"/>
    <w:rsid w:val="00554AC1"/>
    <w:rsid w:val="00562695"/>
    <w:rsid w:val="00562D8D"/>
    <w:rsid w:val="005652CE"/>
    <w:rsid w:val="0059002E"/>
    <w:rsid w:val="005921F8"/>
    <w:rsid w:val="00594785"/>
    <w:rsid w:val="005A46E7"/>
    <w:rsid w:val="005B4F1F"/>
    <w:rsid w:val="005B618E"/>
    <w:rsid w:val="005C682C"/>
    <w:rsid w:val="005F1419"/>
    <w:rsid w:val="005F4BEE"/>
    <w:rsid w:val="00603E08"/>
    <w:rsid w:val="006062E0"/>
    <w:rsid w:val="006300BE"/>
    <w:rsid w:val="00630E48"/>
    <w:rsid w:val="00630F84"/>
    <w:rsid w:val="00633D6A"/>
    <w:rsid w:val="00637CD3"/>
    <w:rsid w:val="00637FF4"/>
    <w:rsid w:val="00640FA1"/>
    <w:rsid w:val="00661089"/>
    <w:rsid w:val="00662A5A"/>
    <w:rsid w:val="00673682"/>
    <w:rsid w:val="006765B1"/>
    <w:rsid w:val="00681E19"/>
    <w:rsid w:val="00693F43"/>
    <w:rsid w:val="00695157"/>
    <w:rsid w:val="00695501"/>
    <w:rsid w:val="00697165"/>
    <w:rsid w:val="006A3EE5"/>
    <w:rsid w:val="006B3B00"/>
    <w:rsid w:val="006B6529"/>
    <w:rsid w:val="006C2F22"/>
    <w:rsid w:val="006D6E18"/>
    <w:rsid w:val="006E0CF2"/>
    <w:rsid w:val="006F23DC"/>
    <w:rsid w:val="007043A1"/>
    <w:rsid w:val="00712EBB"/>
    <w:rsid w:val="00715F21"/>
    <w:rsid w:val="00757B6A"/>
    <w:rsid w:val="007623AE"/>
    <w:rsid w:val="00767CC4"/>
    <w:rsid w:val="0077210D"/>
    <w:rsid w:val="007726F4"/>
    <w:rsid w:val="0077371B"/>
    <w:rsid w:val="007822E1"/>
    <w:rsid w:val="00782B68"/>
    <w:rsid w:val="0078663B"/>
    <w:rsid w:val="00793506"/>
    <w:rsid w:val="007A0D2B"/>
    <w:rsid w:val="007B3879"/>
    <w:rsid w:val="007D51D4"/>
    <w:rsid w:val="007E748C"/>
    <w:rsid w:val="007F6336"/>
    <w:rsid w:val="008003E4"/>
    <w:rsid w:val="00803A7D"/>
    <w:rsid w:val="0081042F"/>
    <w:rsid w:val="0083153E"/>
    <w:rsid w:val="0083162F"/>
    <w:rsid w:val="008341C1"/>
    <w:rsid w:val="00834E77"/>
    <w:rsid w:val="0083781D"/>
    <w:rsid w:val="0086585A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6A73"/>
    <w:rsid w:val="0097493F"/>
    <w:rsid w:val="00990CEC"/>
    <w:rsid w:val="00991205"/>
    <w:rsid w:val="009C7F95"/>
    <w:rsid w:val="00A05ABD"/>
    <w:rsid w:val="00A23812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5057"/>
    <w:rsid w:val="00B76A22"/>
    <w:rsid w:val="00B808E1"/>
    <w:rsid w:val="00B86283"/>
    <w:rsid w:val="00B919E5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2C53"/>
    <w:rsid w:val="00C04688"/>
    <w:rsid w:val="00C1730E"/>
    <w:rsid w:val="00C204C5"/>
    <w:rsid w:val="00C278D3"/>
    <w:rsid w:val="00C30529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8B7"/>
    <w:rsid w:val="00CD2AFB"/>
    <w:rsid w:val="00CD4559"/>
    <w:rsid w:val="00CD6701"/>
    <w:rsid w:val="00CD6B24"/>
    <w:rsid w:val="00CE2385"/>
    <w:rsid w:val="00CE6729"/>
    <w:rsid w:val="00CF379B"/>
    <w:rsid w:val="00CF6E87"/>
    <w:rsid w:val="00D00BB4"/>
    <w:rsid w:val="00D04D3B"/>
    <w:rsid w:val="00D0562A"/>
    <w:rsid w:val="00D12A08"/>
    <w:rsid w:val="00D37D88"/>
    <w:rsid w:val="00D44DA8"/>
    <w:rsid w:val="00D4669E"/>
    <w:rsid w:val="00D47FFC"/>
    <w:rsid w:val="00D752AA"/>
    <w:rsid w:val="00D85920"/>
    <w:rsid w:val="00DA7DCC"/>
    <w:rsid w:val="00DB1844"/>
    <w:rsid w:val="00E05A5C"/>
    <w:rsid w:val="00E222F6"/>
    <w:rsid w:val="00E2252F"/>
    <w:rsid w:val="00E524B6"/>
    <w:rsid w:val="00E6798C"/>
    <w:rsid w:val="00E71569"/>
    <w:rsid w:val="00E87F39"/>
    <w:rsid w:val="00E95732"/>
    <w:rsid w:val="00E97945"/>
    <w:rsid w:val="00E97CC1"/>
    <w:rsid w:val="00EA2D98"/>
    <w:rsid w:val="00EB04F7"/>
    <w:rsid w:val="00EB2F50"/>
    <w:rsid w:val="00EF7BE2"/>
    <w:rsid w:val="00F04919"/>
    <w:rsid w:val="00F123C7"/>
    <w:rsid w:val="00F12BE6"/>
    <w:rsid w:val="00F267ED"/>
    <w:rsid w:val="00F3070F"/>
    <w:rsid w:val="00F324C8"/>
    <w:rsid w:val="00F527B3"/>
    <w:rsid w:val="00F62B22"/>
    <w:rsid w:val="00F65F69"/>
    <w:rsid w:val="00F9002E"/>
    <w:rsid w:val="00FD1019"/>
    <w:rsid w:val="00FD34A5"/>
    <w:rsid w:val="00FE4951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65F69"/>
    <w:rPr>
      <w:color w:val="0000FF"/>
      <w:u w:val="single"/>
    </w:rPr>
  </w:style>
  <w:style w:type="paragraph" w:styleId="ab">
    <w:name w:val="Normal (Web)"/>
    <w:basedOn w:val="a"/>
    <w:unhideWhenUsed/>
    <w:rsid w:val="00F65F6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65F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D0562A"/>
    <w:pPr>
      <w:ind w:left="720"/>
      <w:contextualSpacing/>
    </w:pPr>
  </w:style>
  <w:style w:type="paragraph" w:customStyle="1" w:styleId="ConsPlusNormal">
    <w:name w:val="ConsPlusNormal"/>
    <w:link w:val="ConsPlusNormal0"/>
    <w:rsid w:val="00956A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 w:bidi="ru-RU"/>
    </w:rPr>
  </w:style>
  <w:style w:type="character" w:customStyle="1" w:styleId="ConsPlusNormal0">
    <w:name w:val="ConsPlusNormal Знак"/>
    <w:link w:val="ConsPlusNormal"/>
    <w:locked/>
    <w:rsid w:val="00956A73"/>
    <w:rPr>
      <w:sz w:val="24"/>
      <w:szCs w:val="24"/>
      <w:lang w:eastAsia="zh-CN" w:bidi="ru-RU"/>
    </w:rPr>
  </w:style>
  <w:style w:type="table" w:styleId="ad">
    <w:name w:val="Table Grid"/>
    <w:basedOn w:val="a1"/>
    <w:rsid w:val="0063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FA9D039C9B7EECF3EFCA54C122D2A207868704A5ADEE1E441944957A9626C6DC1302C708C8A56FCF4FCBmE42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2023-06-27T09:41:00Z</cp:lastPrinted>
  <dcterms:created xsi:type="dcterms:W3CDTF">2023-06-27T08:41:00Z</dcterms:created>
  <dcterms:modified xsi:type="dcterms:W3CDTF">2023-06-27T09:44:00Z</dcterms:modified>
</cp:coreProperties>
</file>