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D3" w:rsidRDefault="00D87CD3" w:rsidP="00B20C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CD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2892950</wp:posOffset>
            </wp:positionH>
            <wp:positionV relativeFrom="paragraph">
              <wp:posOffset>-346379</wp:posOffset>
            </wp:positionV>
            <wp:extent cx="699438" cy="795131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38D" w:rsidRPr="00B20CA7" w:rsidRDefault="004F638D" w:rsidP="00B20C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B1A" w:rsidRPr="00B20CA7" w:rsidRDefault="00534B1A" w:rsidP="00B20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B1A" w:rsidRPr="00B20CA7" w:rsidRDefault="00534B1A" w:rsidP="00B20CA7">
      <w:pPr>
        <w:pStyle w:val="1"/>
        <w:rPr>
          <w:caps/>
          <w:sz w:val="28"/>
          <w:szCs w:val="28"/>
        </w:rPr>
      </w:pPr>
      <w:r w:rsidRPr="00B20CA7">
        <w:rPr>
          <w:caps/>
          <w:sz w:val="28"/>
          <w:szCs w:val="28"/>
        </w:rPr>
        <w:t>АДМИНИСТРАЦИЯ</w:t>
      </w:r>
    </w:p>
    <w:p w:rsidR="00534B1A" w:rsidRPr="00B20CA7" w:rsidRDefault="00534B1A" w:rsidP="00B20CA7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B20CA7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МАЛЬЦЕВСКОГО сельского поселения</w:t>
      </w:r>
    </w:p>
    <w:p w:rsidR="00534B1A" w:rsidRPr="00B20CA7" w:rsidRDefault="00534B1A" w:rsidP="00B20CA7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B20CA7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Сычевского  района Смоленской области</w:t>
      </w:r>
    </w:p>
    <w:p w:rsidR="00B20CA7" w:rsidRDefault="00B20CA7" w:rsidP="00B20CA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B1A" w:rsidRPr="00B20CA7" w:rsidRDefault="00534B1A" w:rsidP="00B20CA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0C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2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Е Н И Е</w:t>
      </w:r>
    </w:p>
    <w:p w:rsidR="00534B1A" w:rsidRPr="00B20CA7" w:rsidRDefault="00534B1A" w:rsidP="00B20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1A" w:rsidRPr="00B20CA7" w:rsidRDefault="00B20CA7" w:rsidP="00B20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87CD3">
        <w:rPr>
          <w:rFonts w:ascii="Times New Roman" w:hAnsi="Times New Roman" w:cs="Times New Roman"/>
          <w:sz w:val="28"/>
          <w:szCs w:val="28"/>
        </w:rPr>
        <w:t xml:space="preserve">29 июня </w:t>
      </w:r>
      <w:r w:rsidR="00534B1A" w:rsidRPr="00B20CA7">
        <w:rPr>
          <w:rFonts w:ascii="Times New Roman" w:hAnsi="Times New Roman" w:cs="Times New Roman"/>
          <w:sz w:val="28"/>
          <w:szCs w:val="28"/>
        </w:rPr>
        <w:t>2023</w:t>
      </w:r>
      <w:r w:rsidRPr="00B20CA7">
        <w:rPr>
          <w:rFonts w:ascii="Times New Roman" w:hAnsi="Times New Roman" w:cs="Times New Roman"/>
          <w:sz w:val="28"/>
          <w:szCs w:val="28"/>
        </w:rPr>
        <w:t xml:space="preserve"> </w:t>
      </w:r>
      <w:r w:rsidR="00534B1A" w:rsidRPr="00B20CA7">
        <w:rPr>
          <w:rFonts w:ascii="Times New Roman" w:hAnsi="Times New Roman" w:cs="Times New Roman"/>
          <w:sz w:val="28"/>
          <w:szCs w:val="28"/>
        </w:rPr>
        <w:t>г</w:t>
      </w:r>
      <w:r w:rsidRPr="00B20CA7">
        <w:rPr>
          <w:rFonts w:ascii="Times New Roman" w:hAnsi="Times New Roman" w:cs="Times New Roman"/>
          <w:sz w:val="28"/>
          <w:szCs w:val="28"/>
        </w:rPr>
        <w:t>ода</w:t>
      </w:r>
      <w:r w:rsidR="00534B1A" w:rsidRPr="00B20C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4B1A" w:rsidRPr="00B20C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20C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7C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4B1A" w:rsidRPr="00B20CA7">
        <w:rPr>
          <w:rFonts w:ascii="Times New Roman" w:hAnsi="Times New Roman" w:cs="Times New Roman"/>
          <w:sz w:val="28"/>
          <w:szCs w:val="28"/>
        </w:rPr>
        <w:t>№</w:t>
      </w:r>
      <w:r w:rsidRPr="00B20CA7">
        <w:rPr>
          <w:rFonts w:ascii="Times New Roman" w:hAnsi="Times New Roman" w:cs="Times New Roman"/>
          <w:sz w:val="28"/>
          <w:szCs w:val="28"/>
        </w:rPr>
        <w:t xml:space="preserve"> </w:t>
      </w:r>
      <w:r w:rsidR="00D87CD3">
        <w:rPr>
          <w:rFonts w:ascii="Times New Roman" w:hAnsi="Times New Roman" w:cs="Times New Roman"/>
          <w:sz w:val="28"/>
          <w:szCs w:val="28"/>
        </w:rPr>
        <w:t>53</w:t>
      </w:r>
    </w:p>
    <w:p w:rsidR="004F638D" w:rsidRPr="00B20CA7" w:rsidRDefault="004F638D" w:rsidP="00B20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B1A" w:rsidRPr="00B20CA7" w:rsidRDefault="00176482" w:rsidP="00B20CA7">
      <w:pPr>
        <w:spacing w:after="0" w:line="240" w:lineRule="auto"/>
        <w:ind w:right="567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Об</w:t>
      </w:r>
      <w:r w:rsidR="00534B1A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534B1A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B532E5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орядка деятельности воинских кладбищ и военных мемориальных кладбищ на территории </w:t>
      </w:r>
      <w:r w:rsidR="00534B1A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Мальцевского сельского поселения </w:t>
      </w:r>
      <w:proofErr w:type="spellStart"/>
      <w:r w:rsidR="00534B1A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534B1A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4F638D" w:rsidRPr="00B20CA7" w:rsidRDefault="004F638D" w:rsidP="00B20CA7">
      <w:pPr>
        <w:tabs>
          <w:tab w:val="left" w:pos="5670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4F638D" w:rsidRPr="00B20CA7" w:rsidRDefault="004F638D" w:rsidP="00B20C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CA7" w:rsidRDefault="00093F22" w:rsidP="00B20CA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A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532E5" w:rsidRPr="00B20CA7">
        <w:rPr>
          <w:rFonts w:ascii="Times New Roman" w:hAnsi="Times New Roman" w:cs="Times New Roman"/>
          <w:sz w:val="28"/>
          <w:szCs w:val="28"/>
        </w:rPr>
        <w:t xml:space="preserve"> 20 Федерального закона от 12 января</w:t>
      </w:r>
      <w:r w:rsidR="00B20CA7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sz w:val="28"/>
          <w:szCs w:val="28"/>
        </w:rPr>
        <w:t>1996 года</w:t>
      </w:r>
      <w:r w:rsidR="00B20CA7">
        <w:rPr>
          <w:rFonts w:ascii="Times New Roman" w:hAnsi="Times New Roman" w:cs="Times New Roman"/>
          <w:sz w:val="28"/>
          <w:szCs w:val="28"/>
        </w:rPr>
        <w:t xml:space="preserve">    </w:t>
      </w:r>
      <w:r w:rsidR="00B532E5" w:rsidRPr="00B20CA7">
        <w:rPr>
          <w:rFonts w:ascii="Times New Roman" w:hAnsi="Times New Roman" w:cs="Times New Roman"/>
          <w:sz w:val="28"/>
          <w:szCs w:val="28"/>
        </w:rPr>
        <w:t xml:space="preserve"> </w:t>
      </w:r>
      <w:r w:rsidRPr="00B20CA7">
        <w:rPr>
          <w:rFonts w:ascii="Times New Roman" w:hAnsi="Times New Roman" w:cs="Times New Roman"/>
          <w:sz w:val="28"/>
          <w:szCs w:val="28"/>
        </w:rPr>
        <w:t>№</w:t>
      </w:r>
      <w:r w:rsidR="00B20CA7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sz w:val="28"/>
          <w:szCs w:val="28"/>
        </w:rPr>
        <w:t>8-ФЗ «О погребении в похоронном деле», Федеральным законом от 6 октября 2003 года № 131-ФЗ «Об общих принципах организации местного самоуправ</w:t>
      </w:r>
      <w:r w:rsidR="00B20CA7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</w:p>
    <w:p w:rsidR="00B20CA7" w:rsidRDefault="00B20CA7" w:rsidP="00B20CA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8D" w:rsidRPr="00B20CA7" w:rsidRDefault="00B20CA7" w:rsidP="00B20CA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32E5" w:rsidRPr="00B20CA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52E9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Мальцевского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752E9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52E9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752E9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B532E5" w:rsidRPr="00B20CA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о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с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т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а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32E5" w:rsidRPr="00B20CA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о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в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л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я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е</w:t>
      </w:r>
      <w:r w:rsidRPr="00B2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B20CA7">
        <w:rPr>
          <w:rFonts w:ascii="Times New Roman" w:hAnsi="Times New Roman" w:cs="Times New Roman"/>
          <w:b/>
          <w:sz w:val="28"/>
          <w:szCs w:val="28"/>
        </w:rPr>
        <w:t>т:</w:t>
      </w:r>
    </w:p>
    <w:p w:rsidR="00752E91" w:rsidRPr="00B20CA7" w:rsidRDefault="00752E91" w:rsidP="00B20CA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CA7" w:rsidRPr="00B20CA7" w:rsidRDefault="00D70850" w:rsidP="00B20CA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CA7">
        <w:rPr>
          <w:rFonts w:ascii="Times New Roman" w:hAnsi="Times New Roman" w:cs="Times New Roman"/>
          <w:sz w:val="28"/>
          <w:szCs w:val="28"/>
        </w:rPr>
        <w:t>1. Утвердить П</w:t>
      </w:r>
      <w:r w:rsidR="00B532E5" w:rsidRPr="00B20CA7">
        <w:rPr>
          <w:rFonts w:ascii="Times New Roman" w:hAnsi="Times New Roman" w:cs="Times New Roman"/>
          <w:sz w:val="28"/>
          <w:szCs w:val="28"/>
        </w:rPr>
        <w:t xml:space="preserve">орядок деятельности воинских кладбищ и военных мемориальных кладбищ на территории </w:t>
      </w:r>
      <w:r w:rsidR="00752E9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Мальцевского сельского </w:t>
      </w:r>
      <w:r w:rsid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B20CA7">
        <w:rPr>
          <w:rStyle w:val="a4"/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E9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района Смоленской области.</w:t>
      </w:r>
    </w:p>
    <w:p w:rsidR="00B532E5" w:rsidRPr="00B20CA7" w:rsidRDefault="00752E91" w:rsidP="00B20C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A7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 w:rsidR="00B20C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0CA7">
        <w:rPr>
          <w:rFonts w:ascii="Times New Roman" w:hAnsi="Times New Roman" w:cs="Times New Roman"/>
          <w:sz w:val="28"/>
          <w:szCs w:val="28"/>
        </w:rPr>
        <w:t xml:space="preserve">Мальцевского сельского поселения </w:t>
      </w:r>
      <w:proofErr w:type="spellStart"/>
      <w:r w:rsidRPr="00B20CA7">
        <w:rPr>
          <w:rFonts w:ascii="Times New Roman" w:hAnsi="Times New Roman" w:cs="Times New Roman"/>
          <w:sz w:val="28"/>
          <w:szCs w:val="28"/>
        </w:rPr>
        <w:t>Сычев</w:t>
      </w:r>
      <w:r w:rsidR="00B20C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0CA7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Интернет</w:t>
      </w:r>
      <w:r w:rsidRPr="00B20CA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20CA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0CA7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20CA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malcevo</w:t>
        </w:r>
        <w:proofErr w:type="spellEnd"/>
        <w:r w:rsidRPr="00B20CA7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B20CA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B20CA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B20CA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B20CA7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20CA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  <w:r w:rsidRPr="00B20CA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0CA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0CA7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B532E5" w:rsidRPr="00B20CA7" w:rsidRDefault="00B532E5" w:rsidP="00B2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A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093F22" w:rsidRPr="00B20CA7">
        <w:rPr>
          <w:rFonts w:ascii="Times New Roman" w:hAnsi="Times New Roman" w:cs="Times New Roman"/>
          <w:sz w:val="28"/>
          <w:szCs w:val="28"/>
        </w:rPr>
        <w:t>обнародования</w:t>
      </w:r>
      <w:r w:rsidRPr="00B20CA7">
        <w:rPr>
          <w:rFonts w:ascii="Times New Roman" w:hAnsi="Times New Roman" w:cs="Times New Roman"/>
          <w:sz w:val="28"/>
          <w:szCs w:val="28"/>
        </w:rPr>
        <w:t>.</w:t>
      </w:r>
    </w:p>
    <w:p w:rsidR="00B532E5" w:rsidRPr="00B20CA7" w:rsidRDefault="00B532E5" w:rsidP="00B20CA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20CA7">
        <w:rPr>
          <w:sz w:val="28"/>
          <w:szCs w:val="28"/>
        </w:rPr>
        <w:t xml:space="preserve">4. </w:t>
      </w:r>
      <w:proofErr w:type="gramStart"/>
      <w:r w:rsidRPr="00B20CA7">
        <w:rPr>
          <w:sz w:val="28"/>
          <w:szCs w:val="28"/>
        </w:rPr>
        <w:t>Контроль за</w:t>
      </w:r>
      <w:proofErr w:type="gramEnd"/>
      <w:r w:rsidRPr="00B20CA7">
        <w:rPr>
          <w:sz w:val="28"/>
          <w:szCs w:val="28"/>
        </w:rPr>
        <w:t xml:space="preserve"> исполнением настоящ</w:t>
      </w:r>
      <w:r w:rsidR="00752E91" w:rsidRPr="00B20CA7">
        <w:rPr>
          <w:sz w:val="28"/>
          <w:szCs w:val="28"/>
        </w:rPr>
        <w:t xml:space="preserve">его постановления </w:t>
      </w:r>
      <w:r w:rsidR="00B20CA7">
        <w:rPr>
          <w:sz w:val="28"/>
          <w:szCs w:val="28"/>
        </w:rPr>
        <w:t>оставляю за собой.</w:t>
      </w:r>
    </w:p>
    <w:p w:rsidR="00752E91" w:rsidRDefault="00752E91" w:rsidP="00B20CA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B20CA7" w:rsidRDefault="00B20CA7" w:rsidP="00B20CA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B20CA7" w:rsidRPr="00B20CA7" w:rsidRDefault="00B20CA7" w:rsidP="00B20CA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52E91" w:rsidRPr="00B20CA7" w:rsidRDefault="00752E91" w:rsidP="00B20CA7">
      <w:pPr>
        <w:pStyle w:val="21"/>
        <w:spacing w:after="0" w:line="240" w:lineRule="auto"/>
        <w:rPr>
          <w:sz w:val="28"/>
          <w:szCs w:val="28"/>
        </w:rPr>
      </w:pPr>
      <w:r w:rsidRPr="00B20CA7">
        <w:rPr>
          <w:sz w:val="28"/>
          <w:szCs w:val="28"/>
        </w:rPr>
        <w:t xml:space="preserve">Глава муниципального образования </w:t>
      </w:r>
    </w:p>
    <w:p w:rsidR="00752E91" w:rsidRPr="00B20CA7" w:rsidRDefault="00752E91" w:rsidP="00B20CA7">
      <w:pPr>
        <w:pStyle w:val="21"/>
        <w:spacing w:after="0" w:line="240" w:lineRule="auto"/>
        <w:rPr>
          <w:sz w:val="28"/>
          <w:szCs w:val="28"/>
        </w:rPr>
      </w:pPr>
      <w:r w:rsidRPr="00B20CA7">
        <w:rPr>
          <w:sz w:val="28"/>
          <w:szCs w:val="28"/>
        </w:rPr>
        <w:t xml:space="preserve">Мальцевского сельского поселения </w:t>
      </w:r>
    </w:p>
    <w:p w:rsidR="00752E91" w:rsidRPr="00B20CA7" w:rsidRDefault="00752E91" w:rsidP="00B20CA7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B20CA7">
        <w:rPr>
          <w:sz w:val="28"/>
          <w:szCs w:val="28"/>
        </w:rPr>
        <w:t>Сычевского</w:t>
      </w:r>
      <w:proofErr w:type="spellEnd"/>
      <w:r w:rsidRPr="00B20CA7">
        <w:rPr>
          <w:sz w:val="28"/>
          <w:szCs w:val="28"/>
        </w:rPr>
        <w:t xml:space="preserve"> района Смоленской области                                                  О.И. Семенова</w:t>
      </w:r>
    </w:p>
    <w:p w:rsidR="00B532E5" w:rsidRDefault="00B532E5" w:rsidP="00B20C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20CA7" w:rsidRDefault="00B20CA7" w:rsidP="00B20C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0CA7" w:rsidRDefault="00B20CA7" w:rsidP="00B20C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0CA7" w:rsidRDefault="001C2BBC" w:rsidP="001C2BB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C2BBC" w:rsidRDefault="001C2BBC" w:rsidP="001C2BB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1C2BBC" w:rsidRDefault="001C2BBC" w:rsidP="001C2BB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7CD3">
        <w:rPr>
          <w:sz w:val="28"/>
          <w:szCs w:val="28"/>
        </w:rPr>
        <w:t>29.06.</w:t>
      </w:r>
      <w:r>
        <w:rPr>
          <w:sz w:val="28"/>
          <w:szCs w:val="28"/>
        </w:rPr>
        <w:t xml:space="preserve">2023 № </w:t>
      </w:r>
      <w:r w:rsidR="00D87CD3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</w:p>
    <w:p w:rsidR="001C2BBC" w:rsidRDefault="001C2BBC" w:rsidP="001C2BB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1C2BBC" w:rsidRDefault="001C2BBC" w:rsidP="001C2BB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1C2BBC" w:rsidRDefault="001C2BBC" w:rsidP="001C2BB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1C2BBC" w:rsidRPr="00B20CA7" w:rsidRDefault="001C2BBC" w:rsidP="001C2BB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1C2BBC" w:rsidRDefault="001C2BBC" w:rsidP="001C2BB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gramStart"/>
      <w:r w:rsidRPr="00B20CA7"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 xml:space="preserve"> </w:t>
      </w:r>
      <w:r w:rsidRPr="00B20CA7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 </w:t>
      </w:r>
      <w:r w:rsidRPr="00B20CA7">
        <w:rPr>
          <w:rStyle w:val="a4"/>
          <w:sz w:val="28"/>
          <w:szCs w:val="28"/>
        </w:rPr>
        <w:t>Р</w:t>
      </w:r>
      <w:r>
        <w:rPr>
          <w:rStyle w:val="a4"/>
          <w:sz w:val="28"/>
          <w:szCs w:val="28"/>
        </w:rPr>
        <w:t xml:space="preserve"> </w:t>
      </w:r>
      <w:r w:rsidRPr="00B20CA7">
        <w:rPr>
          <w:rStyle w:val="a4"/>
          <w:sz w:val="28"/>
          <w:szCs w:val="28"/>
        </w:rPr>
        <w:t>Я</w:t>
      </w:r>
      <w:r>
        <w:rPr>
          <w:rStyle w:val="a4"/>
          <w:sz w:val="28"/>
          <w:szCs w:val="28"/>
        </w:rPr>
        <w:t xml:space="preserve"> </w:t>
      </w:r>
      <w:r w:rsidRPr="00B20CA7">
        <w:rPr>
          <w:rStyle w:val="a4"/>
          <w:sz w:val="28"/>
          <w:szCs w:val="28"/>
        </w:rPr>
        <w:t>Д</w:t>
      </w:r>
      <w:r>
        <w:rPr>
          <w:rStyle w:val="a4"/>
          <w:sz w:val="28"/>
          <w:szCs w:val="28"/>
        </w:rPr>
        <w:t xml:space="preserve"> </w:t>
      </w:r>
      <w:r w:rsidRPr="00B20CA7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 </w:t>
      </w:r>
      <w:r w:rsidRPr="00B20CA7">
        <w:rPr>
          <w:rStyle w:val="a4"/>
          <w:sz w:val="28"/>
          <w:szCs w:val="28"/>
        </w:rPr>
        <w:t>К</w:t>
      </w:r>
    </w:p>
    <w:p w:rsidR="00D70850" w:rsidRDefault="00B532E5" w:rsidP="00DB49C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B20CA7">
        <w:rPr>
          <w:rStyle w:val="a4"/>
          <w:b w:val="0"/>
          <w:sz w:val="28"/>
          <w:szCs w:val="28"/>
        </w:rPr>
        <w:t>деятельности воинских кладбищ и военных мемориальных</w:t>
      </w:r>
      <w:r w:rsidR="00DB49C7">
        <w:rPr>
          <w:rStyle w:val="a4"/>
          <w:b w:val="0"/>
          <w:sz w:val="28"/>
          <w:szCs w:val="28"/>
        </w:rPr>
        <w:t xml:space="preserve"> </w:t>
      </w:r>
      <w:r w:rsidRPr="00B20CA7">
        <w:rPr>
          <w:rStyle w:val="a4"/>
          <w:b w:val="0"/>
          <w:sz w:val="28"/>
          <w:szCs w:val="28"/>
        </w:rPr>
        <w:t>кладбищ на территории</w:t>
      </w:r>
      <w:r w:rsidRPr="00B20CA7">
        <w:rPr>
          <w:rStyle w:val="a4"/>
          <w:sz w:val="28"/>
          <w:szCs w:val="28"/>
        </w:rPr>
        <w:t xml:space="preserve"> </w:t>
      </w:r>
      <w:r w:rsidR="00D70850" w:rsidRPr="00B20CA7">
        <w:rPr>
          <w:rStyle w:val="a4"/>
          <w:b w:val="0"/>
          <w:sz w:val="28"/>
          <w:szCs w:val="28"/>
        </w:rPr>
        <w:t>Мальц</w:t>
      </w:r>
      <w:r w:rsidR="001C2BBC">
        <w:rPr>
          <w:rStyle w:val="a4"/>
          <w:b w:val="0"/>
          <w:sz w:val="28"/>
          <w:szCs w:val="28"/>
        </w:rPr>
        <w:t>евского сельского поселения</w:t>
      </w:r>
      <w:r w:rsidR="00DB49C7">
        <w:rPr>
          <w:rStyle w:val="a4"/>
          <w:b w:val="0"/>
          <w:sz w:val="28"/>
          <w:szCs w:val="28"/>
        </w:rPr>
        <w:t xml:space="preserve"> </w:t>
      </w:r>
      <w:proofErr w:type="spellStart"/>
      <w:r w:rsidR="001C2BBC">
        <w:rPr>
          <w:rStyle w:val="a4"/>
          <w:b w:val="0"/>
          <w:sz w:val="28"/>
          <w:szCs w:val="28"/>
        </w:rPr>
        <w:t>Сычевского</w:t>
      </w:r>
      <w:proofErr w:type="spellEnd"/>
      <w:r w:rsidR="00D70850" w:rsidRPr="00B20CA7">
        <w:rPr>
          <w:rStyle w:val="a4"/>
          <w:b w:val="0"/>
          <w:sz w:val="28"/>
          <w:szCs w:val="28"/>
        </w:rPr>
        <w:t xml:space="preserve"> района Смоленской области</w:t>
      </w:r>
    </w:p>
    <w:p w:rsidR="001C2BBC" w:rsidRPr="00B20CA7" w:rsidRDefault="001C2BBC" w:rsidP="00DB49C7">
      <w:pPr>
        <w:tabs>
          <w:tab w:val="left" w:pos="5670"/>
        </w:tabs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F638D" w:rsidRPr="00B20CA7" w:rsidRDefault="00B532E5" w:rsidP="00DB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0CA7">
        <w:rPr>
          <w:sz w:val="28"/>
          <w:szCs w:val="28"/>
        </w:rPr>
        <w:t>Настоящий Порядок р</w:t>
      </w:r>
      <w:r w:rsidR="00093F22" w:rsidRPr="00B20CA7">
        <w:rPr>
          <w:sz w:val="28"/>
          <w:szCs w:val="28"/>
        </w:rPr>
        <w:t xml:space="preserve">азработан в целях реализации статьи 20 </w:t>
      </w:r>
      <w:r w:rsidR="00D70850" w:rsidRPr="00B20CA7">
        <w:rPr>
          <w:sz w:val="28"/>
          <w:szCs w:val="28"/>
        </w:rPr>
        <w:t xml:space="preserve">Федерального закона </w:t>
      </w:r>
      <w:r w:rsidRPr="00B20CA7">
        <w:rPr>
          <w:sz w:val="28"/>
          <w:szCs w:val="28"/>
        </w:rPr>
        <w:t>от 12 января 1996 года №</w:t>
      </w:r>
      <w:r w:rsidR="004F638D" w:rsidRPr="00B20CA7">
        <w:rPr>
          <w:sz w:val="28"/>
          <w:szCs w:val="28"/>
        </w:rPr>
        <w:t xml:space="preserve"> </w:t>
      </w:r>
      <w:r w:rsidR="00D70850" w:rsidRPr="00B20CA7">
        <w:rPr>
          <w:sz w:val="28"/>
          <w:szCs w:val="28"/>
        </w:rPr>
        <w:t xml:space="preserve">8-ФЗ </w:t>
      </w:r>
      <w:r w:rsidR="003B1793" w:rsidRPr="00B20CA7">
        <w:rPr>
          <w:sz w:val="28"/>
          <w:szCs w:val="28"/>
        </w:rPr>
        <w:t xml:space="preserve">«О </w:t>
      </w:r>
      <w:r w:rsidR="00093F22" w:rsidRPr="00B20CA7">
        <w:rPr>
          <w:sz w:val="28"/>
          <w:szCs w:val="28"/>
        </w:rPr>
        <w:t>погребении</w:t>
      </w:r>
      <w:r w:rsidR="004F638D" w:rsidRPr="00B20CA7">
        <w:rPr>
          <w:sz w:val="28"/>
          <w:szCs w:val="28"/>
        </w:rPr>
        <w:t xml:space="preserve"> </w:t>
      </w:r>
      <w:r w:rsidR="00093F22" w:rsidRPr="00B20CA7">
        <w:rPr>
          <w:sz w:val="28"/>
          <w:szCs w:val="28"/>
        </w:rPr>
        <w:t>и</w:t>
      </w:r>
      <w:r w:rsidR="004F638D" w:rsidRPr="00B20CA7">
        <w:rPr>
          <w:sz w:val="28"/>
          <w:szCs w:val="28"/>
        </w:rPr>
        <w:t xml:space="preserve"> </w:t>
      </w:r>
      <w:r w:rsidR="00093F22" w:rsidRPr="00B20CA7">
        <w:rPr>
          <w:sz w:val="28"/>
          <w:szCs w:val="28"/>
        </w:rPr>
        <w:t>похоронном</w:t>
      </w:r>
      <w:r w:rsidR="004F638D" w:rsidRPr="00B20CA7">
        <w:rPr>
          <w:sz w:val="28"/>
          <w:szCs w:val="28"/>
        </w:rPr>
        <w:t xml:space="preserve"> </w:t>
      </w:r>
      <w:r w:rsidRPr="00B20CA7">
        <w:rPr>
          <w:sz w:val="28"/>
          <w:szCs w:val="28"/>
        </w:rPr>
        <w:t>деле».</w:t>
      </w:r>
    </w:p>
    <w:p w:rsidR="00D70850" w:rsidRPr="00B20CA7" w:rsidRDefault="00B532E5" w:rsidP="00DB49C7">
      <w:pPr>
        <w:tabs>
          <w:tab w:val="left" w:pos="567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20CA7">
        <w:rPr>
          <w:rFonts w:ascii="Times New Roman" w:hAnsi="Times New Roman" w:cs="Times New Roman"/>
          <w:sz w:val="28"/>
          <w:szCs w:val="28"/>
        </w:rPr>
        <w:t>Настоящий Порядок определяет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родственников.</w:t>
      </w:r>
      <w:proofErr w:type="gramEnd"/>
      <w:r w:rsidRPr="00B20CA7">
        <w:rPr>
          <w:rFonts w:ascii="Times New Roman" w:hAnsi="Times New Roman" w:cs="Times New Roman"/>
          <w:sz w:val="28"/>
          <w:szCs w:val="28"/>
        </w:rPr>
        <w:t xml:space="preserve"> Воинские кладбища могут находиться в ведении органов местного самоуправления </w:t>
      </w:r>
      <w:r w:rsidR="00D70850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Маль</w:t>
      </w:r>
      <w:r w:rsidR="00DB49C7">
        <w:rPr>
          <w:rStyle w:val="a4"/>
          <w:rFonts w:ascii="Times New Roman" w:hAnsi="Times New Roman" w:cs="Times New Roman"/>
          <w:b w:val="0"/>
          <w:sz w:val="28"/>
          <w:szCs w:val="28"/>
        </w:rPr>
        <w:t>цевского сельского поселения</w:t>
      </w:r>
      <w:r w:rsidR="00D70850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70850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D70850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области.</w:t>
      </w:r>
    </w:p>
    <w:p w:rsidR="00A93ECB" w:rsidRPr="00B20CA7" w:rsidRDefault="00DB49C7" w:rsidP="00DB49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32E5" w:rsidRPr="00B20CA7">
        <w:rPr>
          <w:sz w:val="28"/>
          <w:szCs w:val="28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</w:t>
      </w:r>
      <w:r w:rsidR="003B1793" w:rsidRPr="00B20CA7">
        <w:rPr>
          <w:sz w:val="28"/>
          <w:szCs w:val="28"/>
        </w:rPr>
        <w:t>т 14 января 1993 года N 4292-1 «</w:t>
      </w:r>
      <w:r w:rsidR="00B532E5" w:rsidRPr="00B20CA7">
        <w:rPr>
          <w:sz w:val="28"/>
          <w:szCs w:val="28"/>
        </w:rPr>
        <w:t>Об увековечении памят</w:t>
      </w:r>
      <w:r w:rsidR="003B1793" w:rsidRPr="00B20CA7">
        <w:rPr>
          <w:sz w:val="28"/>
          <w:szCs w:val="28"/>
        </w:rPr>
        <w:t>и погибших при защите Отечества»</w:t>
      </w:r>
      <w:r w:rsidR="00B532E5" w:rsidRPr="00B20CA7">
        <w:rPr>
          <w:sz w:val="28"/>
          <w:szCs w:val="28"/>
        </w:rPr>
        <w:t>. Военные мемориальные кладбища, а также воинские захоронения в братских и индивидуальных могилах на общих кладбищах и вне кладбищ наход</w:t>
      </w:r>
      <w:r w:rsidR="003B1793" w:rsidRPr="00B20CA7">
        <w:rPr>
          <w:sz w:val="28"/>
          <w:szCs w:val="28"/>
        </w:rPr>
        <w:t>я</w:t>
      </w:r>
      <w:r w:rsidR="00B532E5" w:rsidRPr="00B20CA7">
        <w:rPr>
          <w:sz w:val="28"/>
          <w:szCs w:val="28"/>
        </w:rPr>
        <w:t xml:space="preserve">тся в ведении органов местного самоуправления </w:t>
      </w:r>
      <w:r w:rsidR="00D70850" w:rsidRPr="00B20CA7">
        <w:rPr>
          <w:sz w:val="28"/>
          <w:szCs w:val="28"/>
        </w:rPr>
        <w:t>Мальцевского сельского поселения</w:t>
      </w:r>
      <w:r w:rsidR="003B1793" w:rsidRPr="00B20CA7">
        <w:rPr>
          <w:sz w:val="28"/>
          <w:szCs w:val="28"/>
        </w:rPr>
        <w:t xml:space="preserve">. </w:t>
      </w:r>
      <w:r w:rsidR="00B532E5" w:rsidRPr="00B20CA7">
        <w:rPr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A93ECB" w:rsidRPr="00B20CA7" w:rsidRDefault="00DB49C7" w:rsidP="00DB49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32E5" w:rsidRPr="00B20CA7">
        <w:rPr>
          <w:sz w:val="28"/>
          <w:szCs w:val="28"/>
        </w:rPr>
        <w:t>Администрация</w:t>
      </w:r>
      <w:r w:rsidR="004F638D" w:rsidRPr="00B20CA7">
        <w:rPr>
          <w:sz w:val="28"/>
          <w:szCs w:val="28"/>
        </w:rPr>
        <w:t xml:space="preserve"> </w:t>
      </w:r>
      <w:r w:rsidR="00D70850" w:rsidRPr="00B20CA7">
        <w:rPr>
          <w:sz w:val="28"/>
          <w:szCs w:val="28"/>
        </w:rPr>
        <w:t>Мальцевского сельского поселения</w:t>
      </w:r>
      <w:r w:rsidR="00A93ECB" w:rsidRPr="00B20CA7">
        <w:rPr>
          <w:sz w:val="28"/>
          <w:szCs w:val="28"/>
        </w:rPr>
        <w:t xml:space="preserve"> </w:t>
      </w:r>
      <w:r w:rsidR="00B532E5" w:rsidRPr="00B20CA7">
        <w:rPr>
          <w:sz w:val="28"/>
          <w:szCs w:val="28"/>
        </w:rPr>
        <w:t xml:space="preserve">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</w:t>
      </w:r>
      <w:r w:rsidR="00D70850" w:rsidRPr="00B20CA7">
        <w:rPr>
          <w:sz w:val="28"/>
          <w:szCs w:val="28"/>
        </w:rPr>
        <w:t>Мальцевского</w:t>
      </w:r>
      <w:r w:rsidR="00176482" w:rsidRPr="00B20CA7">
        <w:rPr>
          <w:sz w:val="28"/>
          <w:szCs w:val="28"/>
        </w:rPr>
        <w:t xml:space="preserve"> сельского поселения.</w:t>
      </w:r>
    </w:p>
    <w:p w:rsidR="00D661D4" w:rsidRPr="00B20CA7" w:rsidRDefault="00DB49C7" w:rsidP="00DB49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32E5" w:rsidRPr="00B20CA7">
        <w:rPr>
          <w:sz w:val="28"/>
          <w:szCs w:val="28"/>
        </w:rPr>
        <w:t>Расходы на проведение мероприятий, связанных с содержанием в порядке и благоустройству воинских захоронений, мемориальных сооружений и объектов, увековечивающих память погибших при защите Отечества, осуществляются за счет средств местного бюджета в соответс</w:t>
      </w:r>
      <w:r w:rsidR="00D70850" w:rsidRPr="00B20CA7">
        <w:rPr>
          <w:sz w:val="28"/>
          <w:szCs w:val="28"/>
        </w:rPr>
        <w:t>твии с компетенцией А</w:t>
      </w:r>
      <w:r w:rsidR="00B532E5" w:rsidRPr="00B20CA7">
        <w:rPr>
          <w:sz w:val="28"/>
          <w:szCs w:val="28"/>
        </w:rPr>
        <w:t xml:space="preserve">дминистрации </w:t>
      </w:r>
      <w:r w:rsidR="00D70850" w:rsidRPr="00B20CA7">
        <w:rPr>
          <w:sz w:val="28"/>
          <w:szCs w:val="28"/>
        </w:rPr>
        <w:t>Мальцевского</w:t>
      </w:r>
      <w:r w:rsidR="00B532E5" w:rsidRPr="00B20CA7">
        <w:rPr>
          <w:sz w:val="28"/>
          <w:szCs w:val="28"/>
        </w:rPr>
        <w:t xml:space="preserve"> сельского поселения</w:t>
      </w:r>
      <w:r w:rsidR="00D70850" w:rsidRPr="00B20CA7">
        <w:rPr>
          <w:sz w:val="28"/>
          <w:szCs w:val="28"/>
        </w:rPr>
        <w:t>.</w:t>
      </w:r>
    </w:p>
    <w:sectPr w:rsidR="00D661D4" w:rsidRPr="00B20CA7" w:rsidSect="00E24FA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0E" w:rsidRPr="00176482" w:rsidRDefault="00455F0E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55F0E" w:rsidRPr="00176482" w:rsidRDefault="00455F0E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0E" w:rsidRPr="00176482" w:rsidRDefault="00455F0E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55F0E" w:rsidRPr="00176482" w:rsidRDefault="00455F0E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594"/>
      <w:docPartObj>
        <w:docPartGallery w:val="Page Numbers (Top of Page)"/>
        <w:docPartUnique/>
      </w:docPartObj>
    </w:sdtPr>
    <w:sdtContent>
      <w:p w:rsidR="00176482" w:rsidRDefault="009F2FE6">
        <w:pPr>
          <w:pStyle w:val="a8"/>
          <w:jc w:val="center"/>
        </w:pPr>
        <w:r w:rsidRPr="001764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6482" w:rsidRPr="001764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7C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6482" w:rsidRDefault="001764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5D1E"/>
    <w:multiLevelType w:val="hybridMultilevel"/>
    <w:tmpl w:val="CDA003DE"/>
    <w:lvl w:ilvl="0" w:tplc="F128475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32E5"/>
    <w:rsid w:val="00093F22"/>
    <w:rsid w:val="00176482"/>
    <w:rsid w:val="001C2BBC"/>
    <w:rsid w:val="00246624"/>
    <w:rsid w:val="002D560F"/>
    <w:rsid w:val="003B1793"/>
    <w:rsid w:val="00455F0E"/>
    <w:rsid w:val="004C39C6"/>
    <w:rsid w:val="004F638D"/>
    <w:rsid w:val="00534B1A"/>
    <w:rsid w:val="00621F85"/>
    <w:rsid w:val="006A4BC1"/>
    <w:rsid w:val="007048C3"/>
    <w:rsid w:val="00752E91"/>
    <w:rsid w:val="009F2FE6"/>
    <w:rsid w:val="00A93ECB"/>
    <w:rsid w:val="00B12FB2"/>
    <w:rsid w:val="00B20CA7"/>
    <w:rsid w:val="00B2757A"/>
    <w:rsid w:val="00B532E5"/>
    <w:rsid w:val="00BF34C9"/>
    <w:rsid w:val="00D661D4"/>
    <w:rsid w:val="00D70850"/>
    <w:rsid w:val="00D87CD3"/>
    <w:rsid w:val="00DB49C7"/>
    <w:rsid w:val="00E20B64"/>
    <w:rsid w:val="00E24FAC"/>
    <w:rsid w:val="00E43540"/>
    <w:rsid w:val="00F5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7A"/>
  </w:style>
  <w:style w:type="paragraph" w:styleId="1">
    <w:name w:val="heading 1"/>
    <w:basedOn w:val="a"/>
    <w:next w:val="a"/>
    <w:link w:val="10"/>
    <w:qFormat/>
    <w:rsid w:val="004F63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4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2E5"/>
    <w:rPr>
      <w:b/>
      <w:bCs/>
    </w:rPr>
  </w:style>
  <w:style w:type="paragraph" w:styleId="a5">
    <w:name w:val="List Paragraph"/>
    <w:basedOn w:val="a"/>
    <w:link w:val="a6"/>
    <w:uiPriority w:val="99"/>
    <w:qFormat/>
    <w:rsid w:val="00B532E5"/>
    <w:pPr>
      <w:ind w:left="720"/>
      <w:contextualSpacing/>
    </w:pPr>
  </w:style>
  <w:style w:type="paragraph" w:styleId="21">
    <w:name w:val="Body Text 2"/>
    <w:basedOn w:val="a"/>
    <w:link w:val="22"/>
    <w:rsid w:val="00B5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532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rsid w:val="00B532E5"/>
  </w:style>
  <w:style w:type="table" w:styleId="a7">
    <w:name w:val="Table Grid"/>
    <w:basedOn w:val="a1"/>
    <w:uiPriority w:val="59"/>
    <w:rsid w:val="00B5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482"/>
  </w:style>
  <w:style w:type="paragraph" w:styleId="aa">
    <w:name w:val="footer"/>
    <w:basedOn w:val="a"/>
    <w:link w:val="ab"/>
    <w:uiPriority w:val="99"/>
    <w:semiHidden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6482"/>
  </w:style>
  <w:style w:type="character" w:customStyle="1" w:styleId="10">
    <w:name w:val="Заголовок 1 Знак"/>
    <w:basedOn w:val="a0"/>
    <w:link w:val="1"/>
    <w:rsid w:val="004F638D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6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4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4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rsid w:val="00752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cevo-sp.admin-smolensk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2023-06-29T12:30:00Z</cp:lastPrinted>
  <dcterms:created xsi:type="dcterms:W3CDTF">2023-06-27T07:33:00Z</dcterms:created>
  <dcterms:modified xsi:type="dcterms:W3CDTF">2023-06-29T12:30:00Z</dcterms:modified>
</cp:coreProperties>
</file>